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DC42" w14:textId="19A146E6" w:rsidR="00FC48F4" w:rsidRDefault="00000000" w:rsidP="00C9049B">
      <w:pPr>
        <w:pStyle w:val="Title"/>
        <w:spacing w:after="500"/>
      </w:pPr>
      <w:r>
        <w:rPr>
          <w:noProof/>
        </w:rPr>
        <w:pict w14:anchorId="3918DDF5">
          <v:group id="Group 1733168077" o:spid="_x0000_s1046" style="position:absolute;left:0;text-align:left;margin-left:-76.35pt;margin-top:-.25pt;width:342pt;height:342pt;z-index:251660800" coordsize="43434,43434">
            <v:rect id="Rectangle 15918389" o:spid="_x0000_s1047" style="position:absolute;left:21501;top:3684;width:506;height:1858;visibility:visible;mso-wrap-style:square;v-text-anchor:top" filled="f" stroked="f">
              <v:textbox style="mso-next-textbox:#Rectangle 15918389" inset="0,0,0,0">
                <w:txbxContent>
                  <w:p w14:paraId="3326E87A" w14:textId="77777777" w:rsidR="00C9049B" w:rsidRDefault="00C9049B" w:rsidP="00C9049B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382860442" o:spid="_x0000_s1048" style="position:absolute;left:21501;top:8891;width:506;height:1859;visibility:visible;mso-wrap-style:square;v-text-anchor:top" filled="f" stroked="f">
              <v:textbox style="mso-next-textbox:#Rectangle 1382860442" inset="0,0,0,0">
                <w:txbxContent>
                  <w:p w14:paraId="76B1551A" w14:textId="77777777" w:rsidR="00C9049B" w:rsidRDefault="00C9049B" w:rsidP="00C9049B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940318055" o:spid="_x0000_s1049" style="position:absolute;left:21501;top:14099;width:506;height:1858;visibility:visible;mso-wrap-style:square;v-text-anchor:top" filled="f" stroked="f">
              <v:textbox style="mso-next-textbox:#Rectangle 940318055" inset="0,0,0,0">
                <w:txbxContent>
                  <w:p w14:paraId="0C1ABCE9" w14:textId="77777777" w:rsidR="00C9049B" w:rsidRDefault="00C9049B" w:rsidP="00C9049B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11038193" o:spid="_x0000_s1050" style="position:absolute;left:21501;top:19306;width:506;height:1859;visibility:visible;mso-wrap-style:square;v-text-anchor:top" filled="f" stroked="f">
              <v:textbox style="mso-next-textbox:#Rectangle 511038193" inset="0,0,0,0">
                <w:txbxContent>
                  <w:p w14:paraId="78CDF0DC" w14:textId="77777777" w:rsidR="00C9049B" w:rsidRDefault="00C9049B" w:rsidP="00C9049B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46200843" o:spid="_x0000_s1051" style="position:absolute;left:21501;top:24514;width:506;height:1858;visibility:visible;mso-wrap-style:square;v-text-anchor:top" filled="f" stroked="f">
              <v:textbox style="mso-next-textbox:#Rectangle 646200843" inset="0,0,0,0">
                <w:txbxContent>
                  <w:p w14:paraId="0F9E2D4C" w14:textId="77777777" w:rsidR="00C9049B" w:rsidRDefault="00C9049B" w:rsidP="00C9049B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134713377" o:spid="_x0000_s1052" style="position:absolute;left:21501;top:29721;width:506;height:1859;visibility:visible;mso-wrap-style:square;v-text-anchor:top" filled="f" stroked="f">
              <v:textbox style="mso-next-textbox:#Rectangle 1134713377" inset="0,0,0,0">
                <w:txbxContent>
                  <w:p w14:paraId="423C7C60" w14:textId="77777777" w:rsidR="00C9049B" w:rsidRDefault="00C9049B" w:rsidP="00C9049B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000401401" o:spid="_x0000_s1053" style="position:absolute;left:21501;top:34929;width:506;height:1858;visibility:visible;mso-wrap-style:square;v-text-anchor:top" filled="f" stroked="f">
              <v:textbox style="mso-next-textbox:#Rectangle 1000401401" inset="0,0,0,0">
                <w:txbxContent>
                  <w:p w14:paraId="298EA238" w14:textId="77777777" w:rsidR="00C9049B" w:rsidRDefault="00C9049B" w:rsidP="00C9049B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05502767" o:spid="_x0000_s1054" style="position:absolute;left:21501;top:40136;width:506;height:1859;visibility:visible;mso-wrap-style:square;v-text-anchor:top" filled="f" stroked="f">
              <v:textbox style="mso-next-textbox:#Rectangle 305502767" inset="0,0,0,0">
                <w:txbxContent>
                  <w:p w14:paraId="618EA32C" w14:textId="77777777" w:rsidR="00C9049B" w:rsidRDefault="00C9049B" w:rsidP="00C9049B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7797284" o:spid="_x0000_s1055" type="#_x0000_t75" style="position:absolute;width:43434;height:43434;visibility:visible;mso-wrap-style:square">
              <v:imagedata r:id="rId8" o:title=""/>
            </v:shape>
          </v:group>
        </w:pict>
      </w:r>
      <w:r w:rsidR="00F11218">
        <w:t xml:space="preserve"> </w:t>
      </w:r>
    </w:p>
    <w:p w14:paraId="66D3DC43" w14:textId="77777777" w:rsidR="00FC48F4" w:rsidRDefault="00FC48F4">
      <w:pPr>
        <w:spacing w:before="500"/>
        <w:ind w:left="-3154"/>
        <w:jc w:val="center"/>
      </w:pPr>
    </w:p>
    <w:p w14:paraId="66D3DC44" w14:textId="77777777" w:rsidR="00FC48F4" w:rsidRDefault="00FC48F4">
      <w:pPr>
        <w:spacing w:before="500"/>
        <w:ind w:left="-3154"/>
        <w:jc w:val="center"/>
      </w:pPr>
    </w:p>
    <w:p w14:paraId="66D3DC45" w14:textId="77777777" w:rsidR="00FC48F4" w:rsidRDefault="00FC48F4">
      <w:pPr>
        <w:spacing w:before="500"/>
        <w:ind w:left="-3154"/>
        <w:jc w:val="center"/>
      </w:pPr>
    </w:p>
    <w:p w14:paraId="66D3DC46" w14:textId="1FBEDE6B" w:rsidR="00FC48F4" w:rsidRDefault="00000000">
      <w:pPr>
        <w:spacing w:before="500"/>
        <w:ind w:left="-3154"/>
        <w:jc w:val="center"/>
      </w:pPr>
      <w:r>
        <w:rPr>
          <w:noProof/>
        </w:rPr>
        <w:pict w14:anchorId="7838C0B2"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1057" type="#_x0000_t202" style="position:absolute;left:0;text-align:left;margin-left:-187.9pt;margin-top:39.35pt;width:554.15pt;height:42.5pt;z-index:25166489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" fillcolor="#002060" stroked="f">
            <v:shadow on="t" color="black" offset="0,1pt"/>
            <v:textbox style="mso-next-textbox:#TextBox 6;mso-fit-shape-to-text:t">
              <w:txbxContent>
                <w:p w14:paraId="681CF8C0" w14:textId="2C71A9BA" w:rsidR="00E44EBE" w:rsidRPr="00E44EBE" w:rsidRDefault="00E44EBE" w:rsidP="008849F8">
                  <w:pPr>
                    <w:jc w:val="center"/>
                    <w:rPr>
                      <w:rFonts w:ascii="Calibri" w:eastAsia="+mn-ea" w:hAnsi="Calibri" w:cs="+mn-cs"/>
                      <w:b/>
                      <w:bCs/>
                      <w:color w:val="FFFFFF"/>
                      <w:kern w:val="24"/>
                      <w:sz w:val="48"/>
                      <w:szCs w:val="48"/>
                    </w:rPr>
                  </w:pPr>
                  <w:r w:rsidRPr="00E44EBE">
                    <w:rPr>
                      <w:rFonts w:ascii="Calibri" w:eastAsia="+mn-ea" w:hAnsi="Calibri" w:cs="+mn-cs"/>
                      <w:b/>
                      <w:bCs/>
                      <w:color w:val="FFFFFF"/>
                      <w:kern w:val="24"/>
                      <w:sz w:val="48"/>
                      <w:szCs w:val="48"/>
                    </w:rPr>
                    <w:t>Session 2: Know Others</w:t>
                  </w:r>
                </w:p>
              </w:txbxContent>
            </v:textbox>
          </v:shape>
        </w:pict>
      </w:r>
    </w:p>
    <w:p w14:paraId="66D3DC47" w14:textId="63E9E9E5" w:rsidR="00FC48F4" w:rsidRDefault="00FC48F4">
      <w:pPr>
        <w:spacing w:before="500"/>
        <w:ind w:left="-3154"/>
        <w:jc w:val="center"/>
      </w:pPr>
    </w:p>
    <w:p w14:paraId="66D3DC48" w14:textId="18A80E31" w:rsidR="00FC48F4" w:rsidRDefault="00FC48F4">
      <w:pPr>
        <w:spacing w:before="500"/>
        <w:ind w:left="-3154"/>
        <w:jc w:val="center"/>
      </w:pPr>
    </w:p>
    <w:p w14:paraId="66D3DC49" w14:textId="48FADB18" w:rsidR="00FC48F4" w:rsidRDefault="00FC48F4">
      <w:pPr>
        <w:spacing w:before="500"/>
        <w:ind w:left="-3154"/>
        <w:jc w:val="center"/>
      </w:pPr>
    </w:p>
    <w:p w14:paraId="66D3DC4A" w14:textId="77777777" w:rsidR="00F11218" w:rsidRDefault="00F11218"/>
    <w:p w14:paraId="66D3DC4B" w14:textId="77777777" w:rsidR="00F11218" w:rsidRDefault="00F11218"/>
    <w:p w14:paraId="66D3DC4C" w14:textId="77777777" w:rsidR="00F11218" w:rsidRDefault="00F11218">
      <w:pPr>
        <w:sectPr w:rsidR="00F11218" w:rsidSect="0007158B">
          <w:headerReference w:type="default" r:id="rId9"/>
          <w:footerReference w:type="default" r:id="rId10"/>
          <w:pgSz w:w="12240" w:h="15840" w:code="1"/>
          <w:pgMar w:top="1440" w:right="1080" w:bottom="1440" w:left="4320" w:header="720" w:footer="576" w:gutter="0"/>
          <w:pgNumType w:fmt="lowerRoman"/>
          <w:cols w:space="720"/>
          <w:titlePg/>
        </w:sectPr>
      </w:pPr>
    </w:p>
    <w:p w14:paraId="66D3DC4D" w14:textId="77777777" w:rsidR="00F11218" w:rsidRDefault="00F11218">
      <w:pPr>
        <w:spacing w:before="360" w:line="240" w:lineRule="auto"/>
        <w:ind w:left="-3240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lastRenderedPageBreak/>
        <w:t>Table of Contents</w:t>
      </w:r>
    </w:p>
    <w:sdt>
      <w:sdtPr>
        <w:rPr>
          <w:rFonts w:ascii="Garamond" w:eastAsia="Times New Roman" w:hAnsi="Garamond"/>
          <w:b w:val="0"/>
          <w:bCs w:val="0"/>
          <w:color w:val="auto"/>
          <w:sz w:val="24"/>
          <w:szCs w:val="20"/>
          <w:lang w:eastAsia="en-US"/>
        </w:rPr>
        <w:id w:val="-88556159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84A84F6" w14:textId="2CEB9ABE" w:rsidR="00275AB6" w:rsidRDefault="00275AB6">
          <w:pPr>
            <w:pStyle w:val="TOCHeading"/>
          </w:pPr>
          <w:r>
            <w:t>Contents</w:t>
          </w:r>
        </w:p>
        <w:p w14:paraId="7053E400" w14:textId="7E559D57" w:rsidR="00DE7C3A" w:rsidRDefault="00DE7C3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97943903" w:history="1">
            <w:r w:rsidRPr="00794C92">
              <w:rPr>
                <w:rStyle w:val="Hyperlink"/>
                <w:noProof/>
              </w:rPr>
              <w:t>We are egocentric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_Toc197943903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EC13E" w14:textId="4B626613" w:rsidR="00DE7C3A" w:rsidRDefault="00DE7C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7943904" w:history="1">
            <w:r w:rsidRPr="00794C92">
              <w:rPr>
                <w:rStyle w:val="Hyperlink"/>
                <w:noProof/>
              </w:rPr>
              <w:t>Thought Speed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_Toc197943904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8616F" w14:textId="0CA48C18" w:rsidR="00DE7C3A" w:rsidRDefault="00DE7C3A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7943905" w:history="1">
            <w:r w:rsidRPr="00794C92">
              <w:rPr>
                <w:rStyle w:val="Hyperlink"/>
                <w:noProof/>
              </w:rPr>
              <w:t>Thinking Drives Behavior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_Toc197943905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EA71C" w14:textId="451A153E" w:rsidR="00DE7C3A" w:rsidRDefault="00DE7C3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7943906" w:history="1">
            <w:r w:rsidRPr="00794C92">
              <w:rPr>
                <w:rStyle w:val="Hyperlink"/>
                <w:noProof/>
              </w:rPr>
              <w:t>Social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_Toc197943906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D9119" w14:textId="5A5F5A66" w:rsidR="00DE7C3A" w:rsidRDefault="00DE7C3A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7943907" w:history="1">
            <w:r w:rsidRPr="00794C92">
              <w:rPr>
                <w:rStyle w:val="Hyperlink"/>
                <w:noProof/>
              </w:rPr>
              <w:t>Emotional Bank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_Toc197943907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44133" w14:textId="0F923307" w:rsidR="00DE7C3A" w:rsidRDefault="00DE7C3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7943908" w:history="1">
            <w:r w:rsidRPr="00794C92">
              <w:rPr>
                <w:rStyle w:val="Hyperlink"/>
                <w:noProof/>
              </w:rPr>
              <w:t>A conversation is crucial when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_Toc197943908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63F8E" w14:textId="70A53E8B" w:rsidR="00DE7C3A" w:rsidRDefault="00DE7C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7943909" w:history="1">
            <w:r w:rsidRPr="00794C92">
              <w:rPr>
                <w:rStyle w:val="Hyperlink"/>
                <w:noProof/>
              </w:rPr>
              <w:t>Things that pull us off goal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_Toc197943909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11881" w14:textId="74B6798E" w:rsidR="00DE7C3A" w:rsidRDefault="00DE7C3A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97943910" w:history="1">
            <w:r w:rsidRPr="00794C92">
              <w:rPr>
                <w:rStyle w:val="Hyperlink"/>
                <w:noProof/>
              </w:rPr>
              <w:t>How we handle crucial conversations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_Toc197943910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5F89C" w14:textId="064AF7FE" w:rsidR="00DE7C3A" w:rsidRDefault="00DE7C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7943911" w:history="1">
            <w:r w:rsidRPr="00794C92">
              <w:rPr>
                <w:rStyle w:val="Hyperlink"/>
                <w:noProof/>
              </w:rPr>
              <w:t>Approaches to crucial conversations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_Toc197943911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B95A0" w14:textId="0F2F5A4F" w:rsidR="00275AB6" w:rsidRDefault="00DE7C3A">
          <w:r>
            <w:fldChar w:fldCharType="end"/>
          </w:r>
        </w:p>
      </w:sdtContent>
    </w:sdt>
    <w:p w14:paraId="66D3DCF7" w14:textId="45AA1092" w:rsidR="00E42908" w:rsidRDefault="00E42908" w:rsidP="002C49FB"/>
    <w:p w14:paraId="66D3DCF8" w14:textId="77777777" w:rsidR="00F605CD" w:rsidRDefault="00F605CD" w:rsidP="00E42908"/>
    <w:p w14:paraId="66D3DCF9" w14:textId="77777777" w:rsidR="00F605CD" w:rsidRDefault="00F605CD" w:rsidP="00E42908"/>
    <w:p w14:paraId="66D3DCFA" w14:textId="77777777" w:rsidR="00F605CD" w:rsidRDefault="00F605CD" w:rsidP="00E42908"/>
    <w:p w14:paraId="66D3DCFB" w14:textId="77777777" w:rsidR="00E42908" w:rsidRDefault="00E42908" w:rsidP="00E42908"/>
    <w:p w14:paraId="106CA52B" w14:textId="77777777" w:rsidR="00721358" w:rsidRDefault="00721358" w:rsidP="00E42908"/>
    <w:p w14:paraId="00FA53BB" w14:textId="77777777" w:rsidR="00721358" w:rsidRDefault="00721358" w:rsidP="00E42908"/>
    <w:p w14:paraId="0BD0F62F" w14:textId="77777777" w:rsidR="00721358" w:rsidRDefault="00721358" w:rsidP="00E42908"/>
    <w:p w14:paraId="6BA8719E" w14:textId="77777777" w:rsidR="00721358" w:rsidRDefault="00721358" w:rsidP="00E42908"/>
    <w:p w14:paraId="31CC10DB" w14:textId="34001B80" w:rsidR="001F68EA" w:rsidRDefault="004876B6" w:rsidP="0027675C">
      <w:pPr>
        <w:pStyle w:val="Heading1"/>
      </w:pPr>
      <w:bookmarkStart w:id="0" w:name="_Toc194399510"/>
      <w:bookmarkStart w:id="1" w:name="_Toc197943903"/>
      <w:r>
        <w:rPr>
          <w:noProof/>
          <w:lang w:eastAsia="ja-JP"/>
        </w:rPr>
        <w:lastRenderedPageBreak/>
        <w:drawing>
          <wp:anchor distT="0" distB="0" distL="114300" distR="114300" simplePos="0" relativeHeight="251662848" behindDoc="1" locked="0" layoutInCell="1" allowOverlap="1" wp14:anchorId="3192499F" wp14:editId="069F057F">
            <wp:simplePos x="0" y="0"/>
            <wp:positionH relativeFrom="column">
              <wp:posOffset>-2053590</wp:posOffset>
            </wp:positionH>
            <wp:positionV relativeFrom="paragraph">
              <wp:posOffset>525780</wp:posOffset>
            </wp:positionV>
            <wp:extent cx="1354455" cy="1393190"/>
            <wp:effectExtent l="0" t="0" r="0" b="0"/>
            <wp:wrapNone/>
            <wp:docPr id="20128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9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5A0">
        <w:t xml:space="preserve">We are </w:t>
      </w:r>
      <w:bookmarkEnd w:id="0"/>
      <w:bookmarkEnd w:id="1"/>
      <w:r w:rsidR="00D42940">
        <w:t>egocentric.</w:t>
      </w:r>
    </w:p>
    <w:p w14:paraId="74289D4E" w14:textId="19197884" w:rsidR="004876B6" w:rsidRPr="004876B6" w:rsidRDefault="00C225D0" w:rsidP="004876B6">
      <w:pPr>
        <w:rPr>
          <w:lang w:eastAsia="ja-JP"/>
        </w:rPr>
      </w:pPr>
      <w:r>
        <w:rPr>
          <w:lang w:eastAsia="ja-JP"/>
        </w:rPr>
        <w:t>We often attribute other interactions to ourselves</w:t>
      </w:r>
      <w:r w:rsidR="00FE0E5A">
        <w:rPr>
          <w:lang w:eastAsia="ja-JP"/>
        </w:rPr>
        <w:t xml:space="preserve">. </w:t>
      </w:r>
      <w:r>
        <w:rPr>
          <w:lang w:eastAsia="ja-JP"/>
        </w:rPr>
        <w:t xml:space="preserve">This thinking can drive our behavior and leave control in other </w:t>
      </w:r>
      <w:r w:rsidR="00212E91">
        <w:rPr>
          <w:lang w:eastAsia="ja-JP"/>
        </w:rPr>
        <w:t>people’s</w:t>
      </w:r>
      <w:r>
        <w:rPr>
          <w:lang w:eastAsia="ja-JP"/>
        </w:rPr>
        <w:t xml:space="preserve"> </w:t>
      </w:r>
      <w:r w:rsidR="00D42940">
        <w:rPr>
          <w:lang w:eastAsia="ja-JP"/>
        </w:rPr>
        <w:t>hands.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6"/>
      </w:tblGrid>
      <w:tr w:rsidR="00212E91" w14:paraId="1E362FA3" w14:textId="77777777" w:rsidTr="00741501">
        <w:tc>
          <w:tcPr>
            <w:tcW w:w="7056" w:type="dxa"/>
          </w:tcPr>
          <w:p w14:paraId="1375832E" w14:textId="77777777" w:rsidR="00212E91" w:rsidRDefault="00212E91" w:rsidP="00741501"/>
        </w:tc>
      </w:tr>
      <w:tr w:rsidR="00212E91" w14:paraId="49AC84E8" w14:textId="77777777" w:rsidTr="00741501">
        <w:tc>
          <w:tcPr>
            <w:tcW w:w="7056" w:type="dxa"/>
          </w:tcPr>
          <w:p w14:paraId="1FCE5556" w14:textId="77777777" w:rsidR="00212E91" w:rsidRDefault="00212E91" w:rsidP="00741501"/>
        </w:tc>
      </w:tr>
    </w:tbl>
    <w:p w14:paraId="6673A5C7" w14:textId="77777777" w:rsidR="001F68EA" w:rsidRPr="00E26785" w:rsidRDefault="001F68EA" w:rsidP="00E42908">
      <w:pPr>
        <w:pStyle w:val="Heading3"/>
        <w:rPr>
          <w:sz w:val="24"/>
          <w:szCs w:val="24"/>
        </w:rPr>
      </w:pPr>
    </w:p>
    <w:p w14:paraId="3F97A668" w14:textId="72828AB1" w:rsidR="001F68EA" w:rsidRDefault="00C225D0" w:rsidP="00E42908">
      <w:pPr>
        <w:pStyle w:val="Heading3"/>
      </w:pPr>
      <w:bookmarkStart w:id="2" w:name="_Toc194399511"/>
      <w:bookmarkStart w:id="3" w:name="_Toc197943904"/>
      <w:r>
        <w:t>Thought Speed</w:t>
      </w:r>
      <w:bookmarkEnd w:id="2"/>
      <w:bookmarkEnd w:id="3"/>
    </w:p>
    <w:p w14:paraId="53436359" w14:textId="77777777" w:rsidR="00034BA3" w:rsidRPr="00034BA3" w:rsidRDefault="00034BA3" w:rsidP="00034BA3">
      <w:pPr>
        <w:rPr>
          <w:lang w:eastAsia="ja-JP"/>
        </w:rPr>
      </w:pPr>
      <w:r w:rsidRPr="00034BA3">
        <w:rPr>
          <w:lang w:eastAsia="ja-JP"/>
        </w:rPr>
        <w:t>Your mind works at a rate of about 400 words per minute.</w:t>
      </w:r>
    </w:p>
    <w:p w14:paraId="5B4726CC" w14:textId="68FE0B9F" w:rsidR="00034BA3" w:rsidRPr="00034BA3" w:rsidRDefault="00034BA3" w:rsidP="00034BA3">
      <w:pPr>
        <w:rPr>
          <w:lang w:eastAsia="ja-JP"/>
        </w:rPr>
      </w:pPr>
      <w:r w:rsidRPr="00034BA3">
        <w:rPr>
          <w:lang w:eastAsia="ja-JP"/>
        </w:rPr>
        <w:t xml:space="preserve">We talk at a rate of about 125 words per </w:t>
      </w:r>
      <w:r w:rsidR="00D42940" w:rsidRPr="00034BA3">
        <w:rPr>
          <w:lang w:eastAsia="ja-JP"/>
        </w:rPr>
        <w:t>minute.</w:t>
      </w:r>
    </w:p>
    <w:p w14:paraId="53A8354D" w14:textId="77777777" w:rsidR="00034BA3" w:rsidRPr="00034BA3" w:rsidRDefault="00034BA3" w:rsidP="00034BA3">
      <w:pPr>
        <w:rPr>
          <w:lang w:eastAsia="ja-JP"/>
        </w:rPr>
      </w:pPr>
      <w:r w:rsidRPr="00034BA3">
        <w:rPr>
          <w:lang w:eastAsia="ja-JP"/>
        </w:rPr>
        <w:t>The difference gives you a gift you can use.</w:t>
      </w:r>
    </w:p>
    <w:p w14:paraId="7711B8F7" w14:textId="77777777" w:rsidR="00034BA3" w:rsidRPr="00034BA3" w:rsidRDefault="00034BA3" w:rsidP="00AD4B1F">
      <w:pPr>
        <w:spacing w:after="0"/>
        <w:rPr>
          <w:lang w:eastAsia="ja-JP"/>
        </w:rPr>
      </w:pPr>
      <w:r w:rsidRPr="00034BA3">
        <w:rPr>
          <w:lang w:eastAsia="ja-JP"/>
        </w:rPr>
        <w:tab/>
        <w:t>1.</w:t>
      </w:r>
      <w:r w:rsidRPr="00034BA3">
        <w:rPr>
          <w:lang w:eastAsia="ja-JP"/>
        </w:rPr>
        <w:tab/>
        <w:t>Search for total meaning</w:t>
      </w:r>
    </w:p>
    <w:p w14:paraId="7DF1CE71" w14:textId="77777777" w:rsidR="00034BA3" w:rsidRPr="00034BA3" w:rsidRDefault="00034BA3" w:rsidP="00AD4B1F">
      <w:pPr>
        <w:spacing w:after="0"/>
        <w:rPr>
          <w:lang w:eastAsia="ja-JP"/>
        </w:rPr>
      </w:pPr>
      <w:r w:rsidRPr="00034BA3">
        <w:rPr>
          <w:lang w:eastAsia="ja-JP"/>
        </w:rPr>
        <w:tab/>
        <w:t>2.</w:t>
      </w:r>
      <w:r w:rsidRPr="00034BA3">
        <w:rPr>
          <w:lang w:eastAsia="ja-JP"/>
        </w:rPr>
        <w:tab/>
        <w:t>Listen for facts and feelings</w:t>
      </w:r>
    </w:p>
    <w:p w14:paraId="4089C8DA" w14:textId="77777777" w:rsidR="00034BA3" w:rsidRPr="00034BA3" w:rsidRDefault="00034BA3" w:rsidP="00AD4B1F">
      <w:pPr>
        <w:spacing w:after="0"/>
        <w:rPr>
          <w:lang w:eastAsia="ja-JP"/>
        </w:rPr>
      </w:pPr>
      <w:r w:rsidRPr="00034BA3">
        <w:rPr>
          <w:lang w:eastAsia="ja-JP"/>
        </w:rPr>
        <w:tab/>
        <w:t>3.</w:t>
      </w:r>
      <w:r w:rsidRPr="00034BA3">
        <w:rPr>
          <w:lang w:eastAsia="ja-JP"/>
        </w:rPr>
        <w:tab/>
        <w:t>Listen to nonverbal clues</w:t>
      </w:r>
    </w:p>
    <w:p w14:paraId="73A79DB3" w14:textId="7B08E901" w:rsidR="005A05C7" w:rsidRPr="005A05C7" w:rsidRDefault="00034BA3" w:rsidP="00AD4B1F">
      <w:pPr>
        <w:spacing w:after="0"/>
        <w:rPr>
          <w:lang w:eastAsia="ja-JP"/>
        </w:rPr>
      </w:pPr>
      <w:r w:rsidRPr="00034BA3">
        <w:rPr>
          <w:lang w:eastAsia="ja-JP"/>
        </w:rPr>
        <w:tab/>
        <w:t>4.</w:t>
      </w:r>
      <w:r w:rsidRPr="00034BA3">
        <w:rPr>
          <w:lang w:eastAsia="ja-JP"/>
        </w:rPr>
        <w:tab/>
        <w:t>Concentrate on your own attending behaviors</w:t>
      </w:r>
    </w:p>
    <w:p w14:paraId="083BEE19" w14:textId="362570A2" w:rsidR="00A95964" w:rsidRDefault="00A95964" w:rsidP="00CF389C">
      <w:pPr>
        <w:pStyle w:val="Heading4"/>
      </w:pPr>
      <w:bookmarkStart w:id="4" w:name="_Toc320200275"/>
      <w:bookmarkStart w:id="5" w:name="_Toc320200356"/>
      <w:bookmarkStart w:id="6" w:name="_Toc197943905"/>
      <w:r>
        <w:t>Thinking Drives Behavior</w:t>
      </w:r>
      <w:bookmarkEnd w:id="6"/>
    </w:p>
    <w:p w14:paraId="1F7F942D" w14:textId="094166D2" w:rsidR="00A95964" w:rsidRPr="00A95964" w:rsidRDefault="00A95964" w:rsidP="00A95964">
      <w:pPr>
        <w:numPr>
          <w:ilvl w:val="0"/>
          <w:numId w:val="26"/>
        </w:numPr>
        <w:rPr>
          <w:lang w:eastAsia="ja-JP"/>
        </w:rPr>
      </w:pPr>
      <w:r w:rsidRPr="00A95964">
        <w:rPr>
          <w:lang w:eastAsia="ja-JP"/>
        </w:rPr>
        <w:t xml:space="preserve">You can only control your reactions and responses to other people and to situations that </w:t>
      </w:r>
      <w:r w:rsidR="00D42940" w:rsidRPr="00A95964">
        <w:rPr>
          <w:lang w:eastAsia="ja-JP"/>
        </w:rPr>
        <w:t>arise.</w:t>
      </w:r>
    </w:p>
    <w:p w14:paraId="7C643A3E" w14:textId="77777777" w:rsidR="00A95964" w:rsidRPr="00A95964" w:rsidRDefault="00A95964" w:rsidP="00A95964">
      <w:pPr>
        <w:numPr>
          <w:ilvl w:val="0"/>
          <w:numId w:val="26"/>
        </w:numPr>
        <w:rPr>
          <w:lang w:eastAsia="ja-JP"/>
        </w:rPr>
      </w:pPr>
      <w:r w:rsidRPr="00A95964">
        <w:rPr>
          <w:lang w:eastAsia="ja-JP"/>
        </w:rPr>
        <w:t>Life's fundamental truth; the only person I can change is me.</w:t>
      </w:r>
    </w:p>
    <w:p w14:paraId="2C1B49B2" w14:textId="5DC0D4C0" w:rsidR="00A95964" w:rsidRPr="00A95964" w:rsidRDefault="00A95964" w:rsidP="00A95964">
      <w:pPr>
        <w:numPr>
          <w:ilvl w:val="0"/>
          <w:numId w:val="26"/>
        </w:numPr>
        <w:rPr>
          <w:lang w:eastAsia="ja-JP"/>
        </w:rPr>
      </w:pPr>
      <w:r w:rsidRPr="00A95964">
        <w:rPr>
          <w:lang w:eastAsia="ja-JP"/>
        </w:rPr>
        <w:t xml:space="preserve">My relationship with you can only be as good as the conversation I have about you in my </w:t>
      </w:r>
      <w:r w:rsidR="00D42940" w:rsidRPr="00A95964">
        <w:rPr>
          <w:lang w:eastAsia="ja-JP"/>
        </w:rPr>
        <w:t>mind.</w:t>
      </w:r>
    </w:p>
    <w:p w14:paraId="2DE6FE2B" w14:textId="28687953" w:rsidR="00A95964" w:rsidRPr="00A95964" w:rsidRDefault="00A95964" w:rsidP="00A95964">
      <w:pPr>
        <w:numPr>
          <w:ilvl w:val="0"/>
          <w:numId w:val="26"/>
        </w:numPr>
        <w:rPr>
          <w:lang w:eastAsia="ja-JP"/>
        </w:rPr>
      </w:pPr>
      <w:r w:rsidRPr="00A95964">
        <w:rPr>
          <w:lang w:eastAsia="ja-JP"/>
        </w:rPr>
        <w:t xml:space="preserve">Pause before </w:t>
      </w:r>
      <w:r w:rsidR="00D42940" w:rsidRPr="00A95964">
        <w:rPr>
          <w:lang w:eastAsia="ja-JP"/>
        </w:rPr>
        <w:t>reacting.</w:t>
      </w:r>
    </w:p>
    <w:p w14:paraId="11B17C8F" w14:textId="77777777" w:rsidR="00A95964" w:rsidRPr="00A95964" w:rsidRDefault="00A95964" w:rsidP="00A95964">
      <w:pPr>
        <w:numPr>
          <w:ilvl w:val="0"/>
          <w:numId w:val="26"/>
        </w:numPr>
        <w:rPr>
          <w:lang w:eastAsia="ja-JP"/>
        </w:rPr>
      </w:pPr>
      <w:r w:rsidRPr="00A95964">
        <w:rPr>
          <w:lang w:eastAsia="ja-JP"/>
        </w:rPr>
        <w:t>Consciously choose an appropriate response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6"/>
      </w:tblGrid>
      <w:tr w:rsidR="0074350B" w:rsidRPr="00962978" w14:paraId="5DF676F0" w14:textId="77777777" w:rsidTr="00741501">
        <w:tc>
          <w:tcPr>
            <w:tcW w:w="7056" w:type="dxa"/>
          </w:tcPr>
          <w:p w14:paraId="5869628C" w14:textId="77777777" w:rsidR="0074350B" w:rsidRPr="00962978" w:rsidRDefault="0074350B" w:rsidP="00741501">
            <w:pPr>
              <w:rPr>
                <w:sz w:val="22"/>
                <w:szCs w:val="22"/>
              </w:rPr>
            </w:pPr>
            <w:r w:rsidRPr="00962978">
              <w:rPr>
                <w:sz w:val="22"/>
                <w:szCs w:val="22"/>
              </w:rPr>
              <w:t>T</w:t>
            </w:r>
          </w:p>
        </w:tc>
      </w:tr>
      <w:tr w:rsidR="0074350B" w:rsidRPr="00962978" w14:paraId="04DA1E65" w14:textId="77777777" w:rsidTr="00741501">
        <w:tc>
          <w:tcPr>
            <w:tcW w:w="7056" w:type="dxa"/>
          </w:tcPr>
          <w:p w14:paraId="533DCC79" w14:textId="77777777" w:rsidR="0074350B" w:rsidRPr="00962978" w:rsidRDefault="0074350B" w:rsidP="00741501">
            <w:pPr>
              <w:rPr>
                <w:sz w:val="22"/>
                <w:szCs w:val="22"/>
              </w:rPr>
            </w:pPr>
            <w:r w:rsidRPr="00962978">
              <w:rPr>
                <w:sz w:val="22"/>
                <w:szCs w:val="22"/>
              </w:rPr>
              <w:t>H</w:t>
            </w:r>
          </w:p>
        </w:tc>
      </w:tr>
      <w:tr w:rsidR="0074350B" w:rsidRPr="00962978" w14:paraId="4E0B3E6C" w14:textId="77777777" w:rsidTr="00741501">
        <w:tc>
          <w:tcPr>
            <w:tcW w:w="7056" w:type="dxa"/>
          </w:tcPr>
          <w:p w14:paraId="3ECCB367" w14:textId="77777777" w:rsidR="0074350B" w:rsidRPr="00962978" w:rsidRDefault="0074350B" w:rsidP="00741501">
            <w:pPr>
              <w:rPr>
                <w:sz w:val="22"/>
                <w:szCs w:val="22"/>
              </w:rPr>
            </w:pPr>
            <w:r w:rsidRPr="00962978">
              <w:rPr>
                <w:sz w:val="22"/>
                <w:szCs w:val="22"/>
              </w:rPr>
              <w:t>I</w:t>
            </w:r>
          </w:p>
        </w:tc>
      </w:tr>
      <w:tr w:rsidR="0074350B" w:rsidRPr="00962978" w14:paraId="1CBED8B8" w14:textId="77777777" w:rsidTr="00741501">
        <w:tc>
          <w:tcPr>
            <w:tcW w:w="7056" w:type="dxa"/>
          </w:tcPr>
          <w:p w14:paraId="2066A46E" w14:textId="77777777" w:rsidR="0074350B" w:rsidRPr="00962978" w:rsidRDefault="0074350B" w:rsidP="00741501">
            <w:pPr>
              <w:rPr>
                <w:sz w:val="22"/>
                <w:szCs w:val="22"/>
              </w:rPr>
            </w:pPr>
            <w:r w:rsidRPr="00962978">
              <w:rPr>
                <w:sz w:val="22"/>
                <w:szCs w:val="22"/>
              </w:rPr>
              <w:t>N</w:t>
            </w:r>
          </w:p>
        </w:tc>
      </w:tr>
      <w:tr w:rsidR="0074350B" w:rsidRPr="00962978" w14:paraId="149328C3" w14:textId="77777777" w:rsidTr="00741501">
        <w:tc>
          <w:tcPr>
            <w:tcW w:w="7056" w:type="dxa"/>
          </w:tcPr>
          <w:p w14:paraId="608CCCA1" w14:textId="77777777" w:rsidR="0074350B" w:rsidRPr="00962978" w:rsidRDefault="0074350B" w:rsidP="00741501">
            <w:pPr>
              <w:rPr>
                <w:sz w:val="22"/>
                <w:szCs w:val="22"/>
              </w:rPr>
            </w:pPr>
            <w:r w:rsidRPr="00962978">
              <w:rPr>
                <w:sz w:val="22"/>
                <w:szCs w:val="22"/>
              </w:rPr>
              <w:t>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528"/>
      </w:tblGrid>
      <w:tr w:rsidR="00B82FD7" w:rsidRPr="00962978" w14:paraId="3501FD73" w14:textId="77777777" w:rsidTr="00872B0D">
        <w:tc>
          <w:tcPr>
            <w:tcW w:w="3528" w:type="dxa"/>
            <w:tcBorders>
              <w:bottom w:val="single" w:sz="4" w:space="0" w:color="auto"/>
            </w:tcBorders>
          </w:tcPr>
          <w:p w14:paraId="52DCDD6D" w14:textId="77777777" w:rsidR="00B82FD7" w:rsidRPr="00962978" w:rsidRDefault="00B82FD7" w:rsidP="00B82FD7">
            <w:pPr>
              <w:rPr>
                <w:sz w:val="22"/>
                <w:szCs w:val="22"/>
                <w:lang w:eastAsia="ja-JP"/>
              </w:rPr>
            </w:pPr>
            <w:r w:rsidRPr="00962978">
              <w:rPr>
                <w:sz w:val="22"/>
                <w:szCs w:val="22"/>
                <w:lang w:eastAsia="ja-JP"/>
              </w:rPr>
              <w:lastRenderedPageBreak/>
              <w:t>Tone of voice</w:t>
            </w:r>
          </w:p>
          <w:p w14:paraId="7E2787CB" w14:textId="77777777" w:rsidR="00B82FD7" w:rsidRPr="00962978" w:rsidRDefault="00B82FD7" w:rsidP="00B82FD7">
            <w:pPr>
              <w:rPr>
                <w:sz w:val="22"/>
                <w:szCs w:val="22"/>
                <w:lang w:eastAsia="ja-JP"/>
              </w:rPr>
            </w:pPr>
            <w:r w:rsidRPr="00962978">
              <w:rPr>
                <w:sz w:val="22"/>
                <w:szCs w:val="22"/>
                <w:lang w:eastAsia="ja-JP"/>
              </w:rPr>
              <w:t>Facial expressions</w:t>
            </w:r>
          </w:p>
          <w:p w14:paraId="4D9177D9" w14:textId="77777777" w:rsidR="00B82FD7" w:rsidRPr="00962978" w:rsidRDefault="00B82FD7" w:rsidP="00B82FD7">
            <w:pPr>
              <w:rPr>
                <w:sz w:val="22"/>
                <w:szCs w:val="22"/>
                <w:lang w:eastAsia="ja-JP"/>
              </w:rPr>
            </w:pPr>
            <w:r w:rsidRPr="00962978">
              <w:rPr>
                <w:sz w:val="22"/>
                <w:szCs w:val="22"/>
                <w:lang w:eastAsia="ja-JP"/>
              </w:rPr>
              <w:t>Hand gestures</w:t>
            </w:r>
          </w:p>
          <w:p w14:paraId="5292BE13" w14:textId="60AF9878" w:rsidR="00B82FD7" w:rsidRPr="00962978" w:rsidRDefault="00B82FD7" w:rsidP="00B82FD7">
            <w:pPr>
              <w:rPr>
                <w:sz w:val="22"/>
                <w:szCs w:val="22"/>
                <w:lang w:eastAsia="ja-JP"/>
              </w:rPr>
            </w:pPr>
            <w:r w:rsidRPr="00962978">
              <w:rPr>
                <w:sz w:val="22"/>
                <w:szCs w:val="22"/>
                <w:lang w:eastAsia="ja-JP"/>
              </w:rPr>
              <w:t>Eye movements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2C6CBC36" w14:textId="77777777" w:rsidR="00872B0D" w:rsidRPr="00962978" w:rsidRDefault="00872B0D" w:rsidP="00872B0D">
            <w:pPr>
              <w:rPr>
                <w:sz w:val="22"/>
                <w:szCs w:val="22"/>
                <w:lang w:eastAsia="ja-JP"/>
              </w:rPr>
            </w:pPr>
            <w:r w:rsidRPr="00962978">
              <w:rPr>
                <w:sz w:val="22"/>
                <w:szCs w:val="22"/>
                <w:lang w:eastAsia="ja-JP"/>
              </w:rPr>
              <w:t>Posture</w:t>
            </w:r>
          </w:p>
          <w:p w14:paraId="627D31D7" w14:textId="77777777" w:rsidR="00872B0D" w:rsidRPr="00962978" w:rsidRDefault="00872B0D" w:rsidP="00872B0D">
            <w:pPr>
              <w:rPr>
                <w:sz w:val="22"/>
                <w:szCs w:val="22"/>
                <w:lang w:eastAsia="ja-JP"/>
              </w:rPr>
            </w:pPr>
            <w:r w:rsidRPr="00962978">
              <w:rPr>
                <w:sz w:val="22"/>
                <w:szCs w:val="22"/>
                <w:lang w:eastAsia="ja-JP"/>
              </w:rPr>
              <w:t>Breathing</w:t>
            </w:r>
          </w:p>
          <w:p w14:paraId="77EDF738" w14:textId="77777777" w:rsidR="00872B0D" w:rsidRPr="00962978" w:rsidRDefault="00872B0D" w:rsidP="00872B0D">
            <w:pPr>
              <w:rPr>
                <w:sz w:val="22"/>
                <w:szCs w:val="22"/>
                <w:lang w:eastAsia="ja-JP"/>
              </w:rPr>
            </w:pPr>
            <w:r w:rsidRPr="00962978">
              <w:rPr>
                <w:sz w:val="22"/>
                <w:szCs w:val="22"/>
                <w:lang w:eastAsia="ja-JP"/>
              </w:rPr>
              <w:t>Space</w:t>
            </w:r>
          </w:p>
          <w:p w14:paraId="6292CE52" w14:textId="7F3211AE" w:rsidR="00B82FD7" w:rsidRPr="00962978" w:rsidRDefault="00872B0D" w:rsidP="00872B0D">
            <w:pPr>
              <w:rPr>
                <w:sz w:val="22"/>
                <w:szCs w:val="22"/>
                <w:lang w:eastAsia="ja-JP"/>
              </w:rPr>
            </w:pPr>
            <w:r w:rsidRPr="00962978">
              <w:rPr>
                <w:sz w:val="22"/>
                <w:szCs w:val="22"/>
                <w:lang w:eastAsia="ja-JP"/>
              </w:rPr>
              <w:t>Time</w:t>
            </w:r>
          </w:p>
        </w:tc>
      </w:tr>
      <w:tr w:rsidR="00B82FD7" w14:paraId="5E23DE16" w14:textId="77777777" w:rsidTr="00872B0D">
        <w:tc>
          <w:tcPr>
            <w:tcW w:w="3528" w:type="dxa"/>
            <w:tcBorders>
              <w:right w:val="nil"/>
            </w:tcBorders>
          </w:tcPr>
          <w:p w14:paraId="28650091" w14:textId="77777777" w:rsidR="00B82FD7" w:rsidRDefault="00B82FD7" w:rsidP="00A95964">
            <w:pPr>
              <w:rPr>
                <w:lang w:eastAsia="ja-JP"/>
              </w:rPr>
            </w:pPr>
          </w:p>
        </w:tc>
        <w:tc>
          <w:tcPr>
            <w:tcW w:w="3528" w:type="dxa"/>
            <w:tcBorders>
              <w:left w:val="nil"/>
            </w:tcBorders>
          </w:tcPr>
          <w:p w14:paraId="45D381B5" w14:textId="77777777" w:rsidR="00B82FD7" w:rsidRDefault="00B82FD7" w:rsidP="00A95964">
            <w:pPr>
              <w:rPr>
                <w:lang w:eastAsia="ja-JP"/>
              </w:rPr>
            </w:pPr>
          </w:p>
        </w:tc>
      </w:tr>
      <w:tr w:rsidR="00B82FD7" w14:paraId="759E80D8" w14:textId="77777777" w:rsidTr="00872B0D">
        <w:tc>
          <w:tcPr>
            <w:tcW w:w="3528" w:type="dxa"/>
            <w:tcBorders>
              <w:right w:val="nil"/>
            </w:tcBorders>
          </w:tcPr>
          <w:p w14:paraId="210BC9F6" w14:textId="77777777" w:rsidR="00B82FD7" w:rsidRDefault="00B82FD7" w:rsidP="00A95964">
            <w:pPr>
              <w:rPr>
                <w:lang w:eastAsia="ja-JP"/>
              </w:rPr>
            </w:pPr>
          </w:p>
        </w:tc>
        <w:tc>
          <w:tcPr>
            <w:tcW w:w="3528" w:type="dxa"/>
            <w:tcBorders>
              <w:left w:val="nil"/>
            </w:tcBorders>
          </w:tcPr>
          <w:p w14:paraId="5C4F9F48" w14:textId="77777777" w:rsidR="00B82FD7" w:rsidRDefault="00B82FD7" w:rsidP="00A95964">
            <w:pPr>
              <w:rPr>
                <w:lang w:eastAsia="ja-JP"/>
              </w:rPr>
            </w:pPr>
          </w:p>
        </w:tc>
      </w:tr>
      <w:tr w:rsidR="00B82FD7" w14:paraId="2CC46C68" w14:textId="77777777" w:rsidTr="00872B0D">
        <w:tc>
          <w:tcPr>
            <w:tcW w:w="3528" w:type="dxa"/>
            <w:tcBorders>
              <w:right w:val="nil"/>
            </w:tcBorders>
          </w:tcPr>
          <w:p w14:paraId="5CC1C9B1" w14:textId="77777777" w:rsidR="00B82FD7" w:rsidRDefault="00B82FD7" w:rsidP="00A95964">
            <w:pPr>
              <w:rPr>
                <w:lang w:eastAsia="ja-JP"/>
              </w:rPr>
            </w:pPr>
          </w:p>
        </w:tc>
        <w:tc>
          <w:tcPr>
            <w:tcW w:w="3528" w:type="dxa"/>
            <w:tcBorders>
              <w:left w:val="nil"/>
            </w:tcBorders>
          </w:tcPr>
          <w:p w14:paraId="11636272" w14:textId="77777777" w:rsidR="00B82FD7" w:rsidRDefault="00B82FD7" w:rsidP="00A95964">
            <w:pPr>
              <w:rPr>
                <w:lang w:eastAsia="ja-JP"/>
              </w:rPr>
            </w:pPr>
          </w:p>
        </w:tc>
      </w:tr>
    </w:tbl>
    <w:p w14:paraId="66D3DD2C" w14:textId="77777777" w:rsidR="00FB3ADB" w:rsidRDefault="00FB3ADB" w:rsidP="00872B0D">
      <w:pPr>
        <w:pStyle w:val="Heading2"/>
      </w:pPr>
      <w:bookmarkStart w:id="7" w:name="_Toc194399512"/>
      <w:bookmarkStart w:id="8" w:name="_Toc197943906"/>
      <w:r>
        <w:t>Social Skills</w:t>
      </w:r>
      <w:bookmarkEnd w:id="7"/>
      <w:bookmarkEnd w:id="8"/>
    </w:p>
    <w:p w14:paraId="66D3DD2D" w14:textId="77777777" w:rsidR="00FB3ADB" w:rsidRDefault="00FB3ADB" w:rsidP="00FB3ADB">
      <w:pPr>
        <w:pStyle w:val="Heading4"/>
      </w:pPr>
      <w:bookmarkStart w:id="9" w:name="_Toc197943907"/>
      <w:r>
        <w:t>Emotional Bank Account</w:t>
      </w:r>
      <w:bookmarkEnd w:id="9"/>
    </w:p>
    <w:p w14:paraId="66D3DD2E" w14:textId="261F9A7D" w:rsidR="00FB3ADB" w:rsidRDefault="00FB3ADB" w:rsidP="00FB3ADB">
      <w:pPr>
        <w:rPr>
          <w:lang w:eastAsia="ja-JP"/>
        </w:rPr>
      </w:pPr>
      <w:r>
        <w:rPr>
          <w:lang w:eastAsia="ja-JP"/>
        </w:rPr>
        <w:t xml:space="preserve">The amount of trust that exists in a </w:t>
      </w:r>
      <w:r w:rsidR="004E1101">
        <w:rPr>
          <w:lang w:eastAsia="ja-JP"/>
        </w:rPr>
        <w:t>relationship.</w:t>
      </w:r>
    </w:p>
    <w:p w14:paraId="66D3DD2F" w14:textId="712C932B" w:rsidR="00FB3ADB" w:rsidRDefault="00FB3ADB" w:rsidP="00FB3ADB">
      <w:pPr>
        <w:pStyle w:val="ListParagraph"/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 xml:space="preserve">Deposits build </w:t>
      </w:r>
      <w:r w:rsidR="004E1101">
        <w:rPr>
          <w:lang w:eastAsia="ja-JP"/>
        </w:rPr>
        <w:t>trust.</w:t>
      </w:r>
    </w:p>
    <w:p w14:paraId="66D3DD30" w14:textId="40567DCD" w:rsidR="00FB3ADB" w:rsidRPr="00FB3ADB" w:rsidRDefault="00FB3ADB" w:rsidP="00FB3ADB">
      <w:pPr>
        <w:pStyle w:val="ListParagraph"/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 xml:space="preserve">Withdrawals break down </w:t>
      </w:r>
      <w:r w:rsidR="004E1101">
        <w:rPr>
          <w:lang w:eastAsia="ja-JP"/>
        </w:rPr>
        <w:t>trust.</w:t>
      </w:r>
      <w:r>
        <w:rPr>
          <w:lang w:eastAsia="ja-JP"/>
        </w:rPr>
        <w:t xml:space="preserve"> </w:t>
      </w:r>
    </w:p>
    <w:p w14:paraId="66D3DD35" w14:textId="77777777" w:rsidR="00704BB5" w:rsidRDefault="00704BB5" w:rsidP="00704BB5"/>
    <w:tbl>
      <w:tblPr>
        <w:tblStyle w:val="TableGrid"/>
        <w:tblpPr w:leftFromText="180" w:rightFromText="180" w:vertAnchor="text" w:horzAnchor="margin" w:tblpY="-54"/>
        <w:tblW w:w="7038" w:type="dxa"/>
        <w:tblLayout w:type="fixed"/>
        <w:tblLook w:val="04A0" w:firstRow="1" w:lastRow="0" w:firstColumn="1" w:lastColumn="0" w:noHBand="0" w:noVBand="1"/>
      </w:tblPr>
      <w:tblGrid>
        <w:gridCol w:w="3258"/>
        <w:gridCol w:w="1170"/>
        <w:gridCol w:w="1170"/>
        <w:gridCol w:w="1440"/>
      </w:tblGrid>
      <w:tr w:rsidR="00872B0D" w14:paraId="79D3E588" w14:textId="77777777" w:rsidTr="00872B0D">
        <w:tc>
          <w:tcPr>
            <w:tcW w:w="3258" w:type="dxa"/>
          </w:tcPr>
          <w:p w14:paraId="0A63DA56" w14:textId="77777777" w:rsidR="00872B0D" w:rsidRDefault="00872B0D" w:rsidP="00872B0D">
            <w:r>
              <w:t>Place a check in the box</w:t>
            </w:r>
          </w:p>
        </w:tc>
        <w:tc>
          <w:tcPr>
            <w:tcW w:w="1170" w:type="dxa"/>
          </w:tcPr>
          <w:p w14:paraId="33BBBC48" w14:textId="77777777" w:rsidR="00872B0D" w:rsidRPr="00E3538C" w:rsidRDefault="00872B0D" w:rsidP="00872B0D">
            <w:pPr>
              <w:rPr>
                <w:b/>
              </w:rPr>
            </w:pPr>
            <w:r w:rsidRPr="00E3538C">
              <w:rPr>
                <w:b/>
              </w:rPr>
              <w:t>Deposit</w:t>
            </w:r>
          </w:p>
        </w:tc>
        <w:tc>
          <w:tcPr>
            <w:tcW w:w="1170" w:type="dxa"/>
          </w:tcPr>
          <w:p w14:paraId="4432E1FC" w14:textId="77777777" w:rsidR="00872B0D" w:rsidRPr="00E3538C" w:rsidRDefault="00872B0D" w:rsidP="00872B0D">
            <w:pPr>
              <w:rPr>
                <w:b/>
              </w:rPr>
            </w:pPr>
            <w:r w:rsidRPr="00E3538C">
              <w:rPr>
                <w:b/>
              </w:rPr>
              <w:t>Neutral</w:t>
            </w:r>
          </w:p>
        </w:tc>
        <w:tc>
          <w:tcPr>
            <w:tcW w:w="1440" w:type="dxa"/>
          </w:tcPr>
          <w:p w14:paraId="6F14537D" w14:textId="77777777" w:rsidR="00872B0D" w:rsidRPr="00E3538C" w:rsidRDefault="00872B0D" w:rsidP="00872B0D">
            <w:pPr>
              <w:rPr>
                <w:b/>
              </w:rPr>
            </w:pPr>
            <w:r w:rsidRPr="00E3538C">
              <w:rPr>
                <w:b/>
              </w:rPr>
              <w:t>Withdrawal</w:t>
            </w:r>
          </w:p>
        </w:tc>
      </w:tr>
      <w:tr w:rsidR="00872B0D" w14:paraId="3CC83CA5" w14:textId="77777777" w:rsidTr="00872B0D">
        <w:tc>
          <w:tcPr>
            <w:tcW w:w="3258" w:type="dxa"/>
          </w:tcPr>
          <w:p w14:paraId="51198DD0" w14:textId="77777777" w:rsidR="00872B0D" w:rsidRDefault="00872B0D" w:rsidP="00872B0D">
            <w:r>
              <w:t>Took you to a monster truck race for work well done</w:t>
            </w:r>
          </w:p>
        </w:tc>
        <w:tc>
          <w:tcPr>
            <w:tcW w:w="1170" w:type="dxa"/>
          </w:tcPr>
          <w:p w14:paraId="5C6244B2" w14:textId="77777777" w:rsidR="00872B0D" w:rsidRDefault="00872B0D" w:rsidP="00872B0D"/>
        </w:tc>
        <w:tc>
          <w:tcPr>
            <w:tcW w:w="1170" w:type="dxa"/>
          </w:tcPr>
          <w:p w14:paraId="40F23C3A" w14:textId="77777777" w:rsidR="00872B0D" w:rsidRDefault="00872B0D" w:rsidP="00872B0D"/>
        </w:tc>
        <w:tc>
          <w:tcPr>
            <w:tcW w:w="1440" w:type="dxa"/>
          </w:tcPr>
          <w:p w14:paraId="27FD5590" w14:textId="77777777" w:rsidR="00872B0D" w:rsidRDefault="00872B0D" w:rsidP="00872B0D"/>
        </w:tc>
      </w:tr>
      <w:tr w:rsidR="00872B0D" w14:paraId="15C55239" w14:textId="77777777" w:rsidTr="00872B0D">
        <w:tc>
          <w:tcPr>
            <w:tcW w:w="3258" w:type="dxa"/>
          </w:tcPr>
          <w:p w14:paraId="68CB5CC8" w14:textId="77777777" w:rsidR="00872B0D" w:rsidRDefault="00872B0D" w:rsidP="00872B0D">
            <w:r>
              <w:t>Asked you to complete and present the department report to the board</w:t>
            </w:r>
          </w:p>
        </w:tc>
        <w:tc>
          <w:tcPr>
            <w:tcW w:w="1170" w:type="dxa"/>
          </w:tcPr>
          <w:p w14:paraId="5CB35280" w14:textId="77777777" w:rsidR="00872B0D" w:rsidRDefault="00872B0D" w:rsidP="00872B0D"/>
        </w:tc>
        <w:tc>
          <w:tcPr>
            <w:tcW w:w="1170" w:type="dxa"/>
          </w:tcPr>
          <w:p w14:paraId="6670DD47" w14:textId="77777777" w:rsidR="00872B0D" w:rsidRDefault="00872B0D" w:rsidP="00872B0D"/>
        </w:tc>
        <w:tc>
          <w:tcPr>
            <w:tcW w:w="1440" w:type="dxa"/>
          </w:tcPr>
          <w:p w14:paraId="12E5D266" w14:textId="77777777" w:rsidR="00872B0D" w:rsidRDefault="00872B0D" w:rsidP="00872B0D"/>
        </w:tc>
      </w:tr>
      <w:tr w:rsidR="00872B0D" w14:paraId="7B8AE650" w14:textId="77777777" w:rsidTr="00872B0D">
        <w:tc>
          <w:tcPr>
            <w:tcW w:w="3258" w:type="dxa"/>
          </w:tcPr>
          <w:p w14:paraId="4DF00CE7" w14:textId="77777777" w:rsidR="00872B0D" w:rsidRDefault="00872B0D" w:rsidP="00872B0D">
            <w:r>
              <w:t>You receive a late birthday card</w:t>
            </w:r>
          </w:p>
        </w:tc>
        <w:tc>
          <w:tcPr>
            <w:tcW w:w="1170" w:type="dxa"/>
          </w:tcPr>
          <w:p w14:paraId="0D2BDC9A" w14:textId="77777777" w:rsidR="00872B0D" w:rsidRDefault="00872B0D" w:rsidP="00872B0D"/>
        </w:tc>
        <w:tc>
          <w:tcPr>
            <w:tcW w:w="1170" w:type="dxa"/>
          </w:tcPr>
          <w:p w14:paraId="66BABBE3" w14:textId="77777777" w:rsidR="00872B0D" w:rsidRDefault="00872B0D" w:rsidP="00872B0D"/>
        </w:tc>
        <w:tc>
          <w:tcPr>
            <w:tcW w:w="1440" w:type="dxa"/>
          </w:tcPr>
          <w:p w14:paraId="24C6D94B" w14:textId="77777777" w:rsidR="00872B0D" w:rsidRDefault="00872B0D" w:rsidP="00872B0D"/>
        </w:tc>
      </w:tr>
      <w:tr w:rsidR="00872B0D" w14:paraId="0BD6DDC8" w14:textId="77777777" w:rsidTr="00872B0D">
        <w:tc>
          <w:tcPr>
            <w:tcW w:w="3258" w:type="dxa"/>
          </w:tcPr>
          <w:p w14:paraId="1AB283A0" w14:textId="77777777" w:rsidR="00872B0D" w:rsidRDefault="00872B0D" w:rsidP="00872B0D">
            <w:r>
              <w:t>Bought you a fishing pole for your birthday</w:t>
            </w:r>
          </w:p>
        </w:tc>
        <w:tc>
          <w:tcPr>
            <w:tcW w:w="1170" w:type="dxa"/>
          </w:tcPr>
          <w:p w14:paraId="4D704EA4" w14:textId="77777777" w:rsidR="00872B0D" w:rsidRDefault="00872B0D" w:rsidP="00872B0D"/>
        </w:tc>
        <w:tc>
          <w:tcPr>
            <w:tcW w:w="1170" w:type="dxa"/>
          </w:tcPr>
          <w:p w14:paraId="6885C849" w14:textId="77777777" w:rsidR="00872B0D" w:rsidRDefault="00872B0D" w:rsidP="00872B0D"/>
        </w:tc>
        <w:tc>
          <w:tcPr>
            <w:tcW w:w="1440" w:type="dxa"/>
          </w:tcPr>
          <w:p w14:paraId="6F618922" w14:textId="77777777" w:rsidR="00872B0D" w:rsidRDefault="00872B0D" w:rsidP="00872B0D"/>
        </w:tc>
      </w:tr>
    </w:tbl>
    <w:p w14:paraId="66D3DD36" w14:textId="77777777" w:rsidR="00704BB5" w:rsidRDefault="00704BB5" w:rsidP="00704BB5"/>
    <w:p w14:paraId="66D3DD37" w14:textId="77777777" w:rsidR="00704BB5" w:rsidRDefault="00704BB5" w:rsidP="00704BB5"/>
    <w:p w14:paraId="5F387B7E" w14:textId="77777777" w:rsidR="00D31B73" w:rsidRDefault="00D31B73" w:rsidP="00C6569D">
      <w:pPr>
        <w:pStyle w:val="Heading2"/>
      </w:pPr>
      <w:bookmarkStart w:id="10" w:name="_Toc194399513"/>
      <w:bookmarkStart w:id="11" w:name="_Toc197943908"/>
    </w:p>
    <w:p w14:paraId="414F30B5" w14:textId="27F9F257" w:rsidR="00F129C3" w:rsidRPr="00F129C3" w:rsidRDefault="004E1101" w:rsidP="00C6569D">
      <w:pPr>
        <w:pStyle w:val="Heading2"/>
      </w:pPr>
      <w:r w:rsidRPr="00F129C3">
        <w:t>Conversation</w:t>
      </w:r>
      <w:r w:rsidR="00F129C3" w:rsidRPr="00F129C3">
        <w:t xml:space="preserve"> is crucial </w:t>
      </w:r>
      <w:bookmarkEnd w:id="10"/>
      <w:bookmarkEnd w:id="11"/>
      <w:r w:rsidRPr="00F129C3">
        <w:t>when.</w:t>
      </w:r>
      <w:r w:rsidR="00F129C3" w:rsidRPr="00F129C3">
        <w:t xml:space="preserve"> </w:t>
      </w:r>
    </w:p>
    <w:p w14:paraId="160C6720" w14:textId="757ED6DC" w:rsidR="00F129C3" w:rsidRPr="00F129C3" w:rsidRDefault="00F129C3" w:rsidP="00F129C3">
      <w:r w:rsidRPr="00F129C3">
        <w:t xml:space="preserve">Stakes are </w:t>
      </w:r>
      <w:r w:rsidR="004E1101" w:rsidRPr="00F129C3">
        <w:t>high.</w:t>
      </w:r>
    </w:p>
    <w:p w14:paraId="74DCE228" w14:textId="1BD262B4" w:rsidR="00F129C3" w:rsidRPr="00F129C3" w:rsidRDefault="00F129C3" w:rsidP="00F129C3">
      <w:r w:rsidRPr="00F129C3">
        <w:t xml:space="preserve">Opinions </w:t>
      </w:r>
      <w:r w:rsidR="004E1101" w:rsidRPr="00F129C3">
        <w:t>vary.</w:t>
      </w:r>
      <w:r w:rsidRPr="00F129C3">
        <w:t xml:space="preserve"> </w:t>
      </w:r>
    </w:p>
    <w:p w14:paraId="66D3DD38" w14:textId="1AF7D3A8" w:rsidR="00704BB5" w:rsidRDefault="00F129C3" w:rsidP="00F129C3">
      <w:r w:rsidRPr="00F129C3">
        <w:t xml:space="preserve">Emotions run </w:t>
      </w:r>
      <w:r w:rsidR="004E1101" w:rsidRPr="00F129C3">
        <w:t>strong.</w:t>
      </w:r>
    </w:p>
    <w:p w14:paraId="4CD30F96" w14:textId="3702DFD5" w:rsidR="00324409" w:rsidRDefault="00B75010" w:rsidP="00B75010">
      <w:pPr>
        <w:pStyle w:val="Heading3"/>
      </w:pPr>
      <w:bookmarkStart w:id="12" w:name="_Toc197943909"/>
      <w:r>
        <w:t>Things that pull us off goal</w:t>
      </w:r>
      <w:bookmarkEnd w:id="12"/>
    </w:p>
    <w:p w14:paraId="5101F7F0" w14:textId="1C0968EC" w:rsidR="00B75010" w:rsidRDefault="00955954" w:rsidP="00F16888">
      <w:pPr>
        <w:pStyle w:val="ListBullet2"/>
        <w:numPr>
          <w:ilvl w:val="0"/>
          <w:numId w:val="23"/>
        </w:numPr>
        <w:spacing w:after="0"/>
        <w:rPr>
          <w:lang w:eastAsia="ja-JP"/>
        </w:rPr>
      </w:pPr>
      <w:r>
        <w:rPr>
          <w:lang w:eastAsia="ja-JP"/>
        </w:rPr>
        <w:t>Wanting to save face</w:t>
      </w:r>
    </w:p>
    <w:p w14:paraId="2C2D336D" w14:textId="3B811245" w:rsidR="00955954" w:rsidRDefault="00955954" w:rsidP="00F16888">
      <w:pPr>
        <w:pStyle w:val="ListBullet2"/>
        <w:numPr>
          <w:ilvl w:val="0"/>
          <w:numId w:val="23"/>
        </w:numPr>
        <w:spacing w:after="0"/>
        <w:rPr>
          <w:lang w:eastAsia="ja-JP"/>
        </w:rPr>
      </w:pPr>
      <w:r>
        <w:rPr>
          <w:lang w:eastAsia="ja-JP"/>
        </w:rPr>
        <w:t>Wanting to win</w:t>
      </w:r>
    </w:p>
    <w:p w14:paraId="5562BC2F" w14:textId="3494FB40" w:rsidR="00955954" w:rsidRDefault="00955954" w:rsidP="00F16888">
      <w:pPr>
        <w:pStyle w:val="ListBullet2"/>
        <w:numPr>
          <w:ilvl w:val="0"/>
          <w:numId w:val="23"/>
        </w:numPr>
        <w:spacing w:after="0"/>
        <w:rPr>
          <w:lang w:eastAsia="ja-JP"/>
        </w:rPr>
      </w:pPr>
      <w:r>
        <w:rPr>
          <w:lang w:eastAsia="ja-JP"/>
        </w:rPr>
        <w:t>Seeking revenge</w:t>
      </w:r>
    </w:p>
    <w:p w14:paraId="513A100E" w14:textId="5007B689" w:rsidR="00955954" w:rsidRDefault="00955954" w:rsidP="00F16888">
      <w:pPr>
        <w:pStyle w:val="ListBullet2"/>
        <w:numPr>
          <w:ilvl w:val="0"/>
          <w:numId w:val="23"/>
        </w:numPr>
        <w:spacing w:after="0"/>
        <w:rPr>
          <w:lang w:eastAsia="ja-JP"/>
        </w:rPr>
      </w:pPr>
      <w:r>
        <w:rPr>
          <w:lang w:eastAsia="ja-JP"/>
        </w:rPr>
        <w:t>Hoping to remain safe (Sugar Coating)</w:t>
      </w:r>
    </w:p>
    <w:p w14:paraId="3A58C964" w14:textId="749AE928" w:rsidR="00955954" w:rsidRDefault="00955954" w:rsidP="00F16888">
      <w:pPr>
        <w:pStyle w:val="ListBullet2"/>
        <w:numPr>
          <w:ilvl w:val="0"/>
          <w:numId w:val="23"/>
        </w:numPr>
        <w:spacing w:after="0"/>
        <w:rPr>
          <w:lang w:eastAsia="ja-JP"/>
        </w:rPr>
      </w:pPr>
      <w:r>
        <w:rPr>
          <w:lang w:eastAsia="ja-JP"/>
        </w:rPr>
        <w:t>Not being prepared</w:t>
      </w:r>
    </w:p>
    <w:p w14:paraId="0F98FE63" w14:textId="5646EC27" w:rsidR="00D068D5" w:rsidRPr="00781BB1" w:rsidRDefault="00F32F6F" w:rsidP="005033BF">
      <w:pPr>
        <w:pStyle w:val="Heading4"/>
      </w:pPr>
      <w:bookmarkStart w:id="13" w:name="_Toc197943910"/>
      <w:r>
        <w:t xml:space="preserve">How we </w:t>
      </w:r>
      <w:r w:rsidR="00FE0E5A">
        <w:t>manage</w:t>
      </w:r>
      <w:r>
        <w:t xml:space="preserve"> crucial conversations</w:t>
      </w:r>
      <w:bookmarkEnd w:id="13"/>
    </w:p>
    <w:p w14:paraId="1973529E" w14:textId="349BF452" w:rsidR="003068DB" w:rsidRDefault="00D777B1" w:rsidP="003068DB">
      <w:pPr>
        <w:pStyle w:val="Heading3"/>
      </w:pPr>
      <w:bookmarkStart w:id="14" w:name="_Toc197943911"/>
      <w:r>
        <w:t>Approaches to</w:t>
      </w:r>
      <w:r w:rsidR="00655361">
        <w:t xml:space="preserve"> crucial conversations</w:t>
      </w:r>
      <w:bookmarkEnd w:id="14"/>
    </w:p>
    <w:tbl>
      <w:tblPr>
        <w:tblStyle w:val="TableGrid"/>
        <w:tblpPr w:leftFromText="187" w:rightFromText="187" w:vertAnchor="page" w:horzAnchor="margin" w:tblpY="718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6"/>
      </w:tblGrid>
      <w:tr w:rsidR="00C53BCD" w14:paraId="4B822D4C" w14:textId="77777777" w:rsidTr="002D43F8">
        <w:tc>
          <w:tcPr>
            <w:tcW w:w="7056" w:type="dxa"/>
          </w:tcPr>
          <w:p w14:paraId="7D01DCD7" w14:textId="77777777" w:rsidR="00C53BCD" w:rsidRDefault="00C53BCD" w:rsidP="002D43F8">
            <w:r>
              <w:t>Avoid it</w:t>
            </w:r>
          </w:p>
        </w:tc>
      </w:tr>
      <w:tr w:rsidR="00C53BCD" w14:paraId="06C6E4A8" w14:textId="77777777" w:rsidTr="002D43F8">
        <w:tc>
          <w:tcPr>
            <w:tcW w:w="7056" w:type="dxa"/>
          </w:tcPr>
          <w:p w14:paraId="5C10ACED" w14:textId="77777777" w:rsidR="00C53BCD" w:rsidRDefault="00C53BCD" w:rsidP="002D43F8"/>
        </w:tc>
      </w:tr>
      <w:tr w:rsidR="00C53BCD" w14:paraId="5A4100AD" w14:textId="77777777" w:rsidTr="002D43F8">
        <w:tc>
          <w:tcPr>
            <w:tcW w:w="7056" w:type="dxa"/>
          </w:tcPr>
          <w:p w14:paraId="173EAB5E" w14:textId="77777777" w:rsidR="00C53BCD" w:rsidRDefault="00C53BCD" w:rsidP="002D43F8">
            <w:r>
              <w:t xml:space="preserve">Face it but </w:t>
            </w:r>
            <w:proofErr w:type="gramStart"/>
            <w:r>
              <w:t>handle</w:t>
            </w:r>
            <w:proofErr w:type="gramEnd"/>
            <w:r>
              <w:t xml:space="preserve"> it poorly</w:t>
            </w:r>
          </w:p>
        </w:tc>
      </w:tr>
      <w:tr w:rsidR="00C53BCD" w14:paraId="14341968" w14:textId="77777777" w:rsidTr="002D43F8">
        <w:tc>
          <w:tcPr>
            <w:tcW w:w="7056" w:type="dxa"/>
          </w:tcPr>
          <w:p w14:paraId="0AC3CA49" w14:textId="77777777" w:rsidR="00C53BCD" w:rsidRDefault="00C53BCD" w:rsidP="002D43F8"/>
        </w:tc>
      </w:tr>
      <w:tr w:rsidR="00C53BCD" w14:paraId="2098A6C6" w14:textId="77777777" w:rsidTr="002D43F8">
        <w:tc>
          <w:tcPr>
            <w:tcW w:w="7056" w:type="dxa"/>
          </w:tcPr>
          <w:p w14:paraId="2DBF57D1" w14:textId="77777777" w:rsidR="00C53BCD" w:rsidRDefault="00C53BCD" w:rsidP="002D43F8">
            <w:r>
              <w:t xml:space="preserve">Face it and </w:t>
            </w:r>
            <w:proofErr w:type="gramStart"/>
            <w:r>
              <w:t>handle</w:t>
            </w:r>
            <w:proofErr w:type="gramEnd"/>
            <w:r>
              <w:t xml:space="preserve"> it well</w:t>
            </w:r>
          </w:p>
        </w:tc>
      </w:tr>
      <w:tr w:rsidR="00C53BCD" w14:paraId="6950B173" w14:textId="77777777" w:rsidTr="002D43F8">
        <w:tc>
          <w:tcPr>
            <w:tcW w:w="7056" w:type="dxa"/>
          </w:tcPr>
          <w:p w14:paraId="1B42B61A" w14:textId="77777777" w:rsidR="00C53BCD" w:rsidRDefault="00C53BCD" w:rsidP="002D43F8"/>
        </w:tc>
      </w:tr>
    </w:tbl>
    <w:p w14:paraId="3412CFD3" w14:textId="5DF8BB7D" w:rsidR="00C94D2E" w:rsidRDefault="004B2FB8" w:rsidP="00C94D2E">
      <w:pPr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B0D55FF" wp14:editId="4EFEAA36">
            <wp:simplePos x="0" y="0"/>
            <wp:positionH relativeFrom="column">
              <wp:posOffset>-74043</wp:posOffset>
            </wp:positionH>
            <wp:positionV relativeFrom="paragraph">
              <wp:posOffset>77997</wp:posOffset>
            </wp:positionV>
            <wp:extent cx="4342496" cy="2204768"/>
            <wp:effectExtent l="38100" t="38100" r="77470" b="81280"/>
            <wp:wrapNone/>
            <wp:docPr id="229483279" name="Graphic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83279" name=""/>
                    <pic:cNvPicPr preferRelativeResize="0"/>
                  </pic:nvPicPr>
                  <pic:blipFill rotWithShape="1"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b="9676"/>
                    <a:stretch/>
                  </pic:blipFill>
                  <pic:spPr bwMode="auto">
                    <a:xfrm>
                      <a:off x="0" y="0"/>
                      <a:ext cx="4343400" cy="22052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6A2C92" w14:textId="77777777" w:rsidR="00C94D2E" w:rsidRDefault="00C94D2E" w:rsidP="00C94D2E">
      <w:pPr>
        <w:rPr>
          <w:lang w:eastAsia="ja-JP"/>
        </w:rPr>
      </w:pPr>
    </w:p>
    <w:p w14:paraId="6B938859" w14:textId="77777777" w:rsidR="00C94D2E" w:rsidRDefault="00C94D2E" w:rsidP="00C94D2E">
      <w:pPr>
        <w:rPr>
          <w:lang w:eastAsia="ja-JP"/>
        </w:rPr>
      </w:pPr>
    </w:p>
    <w:p w14:paraId="0EFD0CE2" w14:textId="77777777" w:rsidR="00C94D2E" w:rsidRDefault="00C94D2E" w:rsidP="00C94D2E">
      <w:pPr>
        <w:rPr>
          <w:lang w:eastAsia="ja-JP"/>
        </w:rPr>
      </w:pPr>
    </w:p>
    <w:p w14:paraId="62060DDF" w14:textId="77777777" w:rsidR="00C94D2E" w:rsidRDefault="00C94D2E" w:rsidP="00C94D2E">
      <w:pPr>
        <w:rPr>
          <w:lang w:eastAsia="ja-JP"/>
        </w:rPr>
      </w:pPr>
    </w:p>
    <w:p w14:paraId="015C07DF" w14:textId="77777777" w:rsidR="00C94D2E" w:rsidRDefault="00C94D2E" w:rsidP="00C94D2E">
      <w:pPr>
        <w:rPr>
          <w:lang w:eastAsia="ja-JP"/>
        </w:rPr>
      </w:pPr>
    </w:p>
    <w:p w14:paraId="11BA4ECE" w14:textId="77777777" w:rsidR="00C94D2E" w:rsidRDefault="00C94D2E" w:rsidP="00C94D2E">
      <w:pPr>
        <w:rPr>
          <w:lang w:eastAsia="ja-JP"/>
        </w:rPr>
      </w:pPr>
    </w:p>
    <w:p w14:paraId="0B5A59AF" w14:textId="77777777" w:rsidR="00C94D2E" w:rsidRDefault="00C94D2E" w:rsidP="00C94D2E">
      <w:pPr>
        <w:rPr>
          <w:lang w:eastAsia="ja-JP"/>
        </w:rPr>
      </w:pPr>
    </w:p>
    <w:p w14:paraId="4DB8ED74" w14:textId="213C12B9" w:rsidR="00C94D2E" w:rsidRDefault="005033BF" w:rsidP="00C94D2E">
      <w:pPr>
        <w:rPr>
          <w:lang w:eastAsia="ja-JP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18A719AD" wp14:editId="718E0D6D">
            <wp:simplePos x="0" y="0"/>
            <wp:positionH relativeFrom="column">
              <wp:posOffset>-1061049</wp:posOffset>
            </wp:positionH>
            <wp:positionV relativeFrom="paragraph">
              <wp:posOffset>0</wp:posOffset>
            </wp:positionV>
            <wp:extent cx="5412852" cy="3045125"/>
            <wp:effectExtent l="0" t="0" r="0" b="0"/>
            <wp:wrapNone/>
            <wp:docPr id="173131841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318410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852" cy="304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EC3EF1" w14:textId="77777777" w:rsidR="00C94D2E" w:rsidRDefault="00C94D2E" w:rsidP="00C94D2E">
      <w:pPr>
        <w:rPr>
          <w:lang w:eastAsia="ja-JP"/>
        </w:rPr>
      </w:pPr>
    </w:p>
    <w:p w14:paraId="37120B84" w14:textId="77777777" w:rsidR="00C94D2E" w:rsidRDefault="00C94D2E" w:rsidP="00C94D2E">
      <w:pPr>
        <w:rPr>
          <w:lang w:eastAsia="ja-JP"/>
        </w:rPr>
      </w:pPr>
    </w:p>
    <w:p w14:paraId="24811B8E" w14:textId="77777777" w:rsidR="00C94D2E" w:rsidRDefault="00C94D2E" w:rsidP="00C94D2E">
      <w:pPr>
        <w:rPr>
          <w:lang w:eastAsia="ja-JP"/>
        </w:rPr>
      </w:pPr>
    </w:p>
    <w:p w14:paraId="6605657C" w14:textId="77777777" w:rsidR="00C94D2E" w:rsidRDefault="00C94D2E" w:rsidP="00C94D2E">
      <w:pPr>
        <w:rPr>
          <w:lang w:eastAsia="ja-JP"/>
        </w:rPr>
      </w:pPr>
    </w:p>
    <w:p w14:paraId="68C2369C" w14:textId="77777777" w:rsidR="00C94D2E" w:rsidRDefault="00C94D2E" w:rsidP="00C94D2E">
      <w:pPr>
        <w:rPr>
          <w:lang w:eastAsia="ja-JP"/>
        </w:rPr>
      </w:pPr>
    </w:p>
    <w:p w14:paraId="6D77622D" w14:textId="77777777" w:rsidR="00C94D2E" w:rsidRDefault="00C94D2E" w:rsidP="00C94D2E">
      <w:pPr>
        <w:rPr>
          <w:lang w:eastAsia="ja-JP"/>
        </w:rPr>
      </w:pPr>
    </w:p>
    <w:p w14:paraId="72E6449B" w14:textId="77777777" w:rsidR="00C94D2E" w:rsidRDefault="00C94D2E" w:rsidP="00C94D2E">
      <w:pPr>
        <w:rPr>
          <w:lang w:eastAsia="ja-JP"/>
        </w:rPr>
      </w:pPr>
    </w:p>
    <w:p w14:paraId="5C27FBFB" w14:textId="77777777" w:rsidR="00C94D2E" w:rsidRDefault="00C94D2E" w:rsidP="00C94D2E">
      <w:pPr>
        <w:rPr>
          <w:lang w:eastAsia="ja-JP"/>
        </w:rPr>
      </w:pPr>
    </w:p>
    <w:p w14:paraId="4F1227AC" w14:textId="77777777" w:rsidR="00C94D2E" w:rsidRDefault="00C94D2E" w:rsidP="00C94D2E">
      <w:pPr>
        <w:rPr>
          <w:lang w:eastAsia="ja-JP"/>
        </w:rPr>
      </w:pPr>
    </w:p>
    <w:p w14:paraId="0D0830D7" w14:textId="77777777" w:rsidR="00C94D2E" w:rsidRDefault="00C94D2E" w:rsidP="00C94D2E">
      <w:pPr>
        <w:rPr>
          <w:lang w:eastAsia="ja-JP"/>
        </w:rPr>
      </w:pPr>
    </w:p>
    <w:p w14:paraId="5EBEF5A5" w14:textId="0BCCB819" w:rsidR="00C94D2E" w:rsidRPr="00B66B4E" w:rsidRDefault="00F65B2D" w:rsidP="00F65B2D">
      <w:pPr>
        <w:rPr>
          <w:rStyle w:val="SubtleReference"/>
          <w:sz w:val="52"/>
          <w:szCs w:val="52"/>
        </w:rPr>
      </w:pPr>
      <w:r w:rsidRPr="00B66B4E">
        <w:rPr>
          <w:rStyle w:val="SubtleReference"/>
          <w:sz w:val="52"/>
          <w:szCs w:val="52"/>
        </w:rPr>
        <w:t>SAY WHAT YOU MEAN</w:t>
      </w:r>
    </w:p>
    <w:p w14:paraId="6A5D1DA4" w14:textId="6A7C7CE4" w:rsidR="003A1E82" w:rsidRPr="00B66B4E" w:rsidRDefault="00F65B2D" w:rsidP="00F65B2D">
      <w:pPr>
        <w:rPr>
          <w:rStyle w:val="SubtleReference"/>
          <w:sz w:val="52"/>
          <w:szCs w:val="52"/>
        </w:rPr>
      </w:pPr>
      <w:r w:rsidRPr="00B66B4E">
        <w:rPr>
          <w:rStyle w:val="SubtleReference"/>
          <w:sz w:val="52"/>
          <w:szCs w:val="52"/>
        </w:rPr>
        <w:t>MEAN WHAT YOU SAY</w:t>
      </w:r>
    </w:p>
    <w:p w14:paraId="29A93D2B" w14:textId="03A35318" w:rsidR="003A1E82" w:rsidRPr="00B66B4E" w:rsidRDefault="00F65B2D" w:rsidP="00F65B2D">
      <w:pPr>
        <w:rPr>
          <w:rStyle w:val="SubtleReference"/>
          <w:sz w:val="52"/>
          <w:szCs w:val="52"/>
        </w:rPr>
      </w:pPr>
      <w:r w:rsidRPr="00B66B4E">
        <w:rPr>
          <w:rStyle w:val="SubtleReference"/>
          <w:sz w:val="52"/>
          <w:szCs w:val="52"/>
        </w:rPr>
        <w:t xml:space="preserve">DON’T </w:t>
      </w:r>
      <w:r>
        <w:rPr>
          <w:rStyle w:val="SubtleReference"/>
          <w:sz w:val="52"/>
          <w:szCs w:val="52"/>
        </w:rPr>
        <w:t>S</w:t>
      </w:r>
      <w:r w:rsidRPr="00B66B4E">
        <w:rPr>
          <w:rStyle w:val="SubtleReference"/>
          <w:sz w:val="52"/>
          <w:szCs w:val="52"/>
        </w:rPr>
        <w:t>AY IT MEAN</w:t>
      </w:r>
    </w:p>
    <w:p w14:paraId="64FB42B5" w14:textId="77777777" w:rsidR="00C94D2E" w:rsidRDefault="00C94D2E" w:rsidP="00C94D2E">
      <w:pPr>
        <w:rPr>
          <w:lang w:eastAsia="ja-JP"/>
        </w:rPr>
      </w:pPr>
    </w:p>
    <w:p w14:paraId="5DAB42E4" w14:textId="77777777" w:rsidR="00C94D2E" w:rsidRDefault="00C94D2E" w:rsidP="00C94D2E">
      <w:pPr>
        <w:rPr>
          <w:lang w:eastAsia="ja-JP"/>
        </w:rPr>
      </w:pPr>
    </w:p>
    <w:p w14:paraId="2D55028D" w14:textId="77777777" w:rsidR="00C94D2E" w:rsidRDefault="00C94D2E" w:rsidP="00C94D2E">
      <w:pPr>
        <w:rPr>
          <w:lang w:eastAsia="ja-JP"/>
        </w:rPr>
      </w:pPr>
    </w:p>
    <w:p w14:paraId="03F52D03" w14:textId="77777777" w:rsidR="00C94D2E" w:rsidRDefault="00C94D2E" w:rsidP="00C94D2E">
      <w:pPr>
        <w:rPr>
          <w:lang w:eastAsia="ja-JP"/>
        </w:rPr>
      </w:pPr>
    </w:p>
    <w:p w14:paraId="16941791" w14:textId="77777777" w:rsidR="00C94D2E" w:rsidRDefault="00C94D2E" w:rsidP="00C94D2E">
      <w:pPr>
        <w:rPr>
          <w:lang w:eastAsia="ja-JP"/>
        </w:rPr>
      </w:pPr>
    </w:p>
    <w:p w14:paraId="1B66B2ED" w14:textId="77777777" w:rsidR="00C94D2E" w:rsidRDefault="00C94D2E" w:rsidP="00C94D2E">
      <w:pPr>
        <w:rPr>
          <w:lang w:eastAsia="ja-JP"/>
        </w:rPr>
      </w:pPr>
    </w:p>
    <w:p w14:paraId="1E6FF332" w14:textId="77777777" w:rsidR="00C94D2E" w:rsidRDefault="00C94D2E" w:rsidP="00C94D2E">
      <w:pPr>
        <w:rPr>
          <w:lang w:eastAsia="ja-JP"/>
        </w:rPr>
      </w:pPr>
    </w:p>
    <w:bookmarkEnd w:id="4"/>
    <w:bookmarkEnd w:id="5"/>
    <w:p w14:paraId="3401B8DA" w14:textId="6C1A513F" w:rsidR="00C53BCD" w:rsidRPr="00C94D2E" w:rsidRDefault="00C53BCD" w:rsidP="00D068D5">
      <w:pPr>
        <w:rPr>
          <w:lang w:eastAsia="ja-JP"/>
        </w:rPr>
      </w:pPr>
    </w:p>
    <w:sectPr w:rsidR="00C53BCD" w:rsidRPr="00C94D2E" w:rsidSect="0007158B">
      <w:headerReference w:type="default" r:id="rId16"/>
      <w:footerReference w:type="default" r:id="rId17"/>
      <w:pgSz w:w="12240" w:h="15840" w:code="1"/>
      <w:pgMar w:top="1440" w:right="1080" w:bottom="1440" w:left="432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464D6" w14:textId="77777777" w:rsidR="00AE761B" w:rsidRDefault="00AE761B">
      <w:pPr>
        <w:spacing w:after="0" w:line="240" w:lineRule="auto"/>
      </w:pPr>
      <w:r>
        <w:separator/>
      </w:r>
    </w:p>
  </w:endnote>
  <w:endnote w:type="continuationSeparator" w:id="0">
    <w:p w14:paraId="09659E04" w14:textId="77777777" w:rsidR="00AE761B" w:rsidRDefault="00AE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Condensed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DDCD" w14:textId="77777777" w:rsidR="00F11218" w:rsidRDefault="00B46A73">
    <w:pPr>
      <w:pStyle w:val="Footer"/>
    </w:pPr>
    <w:r>
      <w:rPr>
        <w:rStyle w:val="PageNumber"/>
      </w:rPr>
      <w:fldChar w:fldCharType="begin"/>
    </w:r>
    <w:r w:rsidR="00F1121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1716">
      <w:rPr>
        <w:rStyle w:val="PageNumber"/>
        <w:noProof/>
      </w:rPr>
      <w:t>ii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DDD1" w14:textId="39A09386" w:rsidR="00F11218" w:rsidRDefault="00F11218">
    <w:pPr>
      <w:pStyle w:val="Footer"/>
      <w:rPr>
        <w:b/>
      </w:rPr>
    </w:pPr>
    <w:r>
      <w:rPr>
        <w:b/>
      </w:rPr>
      <w:t xml:space="preserve">Printed </w:t>
    </w:r>
    <w:r w:rsidR="00B46A73">
      <w:rPr>
        <w:b/>
      </w:rPr>
      <w:fldChar w:fldCharType="begin"/>
    </w:r>
    <w:r>
      <w:rPr>
        <w:b/>
      </w:rPr>
      <w:instrText xml:space="preserve"> TIME \@ "MMMM d, yyyy" </w:instrText>
    </w:r>
    <w:r w:rsidR="00B46A73">
      <w:rPr>
        <w:b/>
      </w:rPr>
      <w:fldChar w:fldCharType="separate"/>
    </w:r>
    <w:r w:rsidR="00F57F62">
      <w:rPr>
        <w:b/>
        <w:noProof/>
      </w:rPr>
      <w:t>May 12, 2025</w:t>
    </w:r>
    <w:r w:rsidR="00B46A73">
      <w:rPr>
        <w:b/>
      </w:rPr>
      <w:fldChar w:fldCharType="end"/>
    </w:r>
    <w:r>
      <w:rPr>
        <w:b/>
      </w:rPr>
      <w:tab/>
      <w:t>© C2ROI,LLC All Rights Reserved, Used with permission</w:t>
    </w:r>
    <w:r>
      <w:rPr>
        <w:b/>
      </w:rPr>
      <w:tab/>
    </w:r>
    <w:r w:rsidR="00B46A73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B46A73">
      <w:rPr>
        <w:rStyle w:val="PageNumber"/>
        <w:b/>
      </w:rPr>
      <w:fldChar w:fldCharType="separate"/>
    </w:r>
    <w:r w:rsidR="006F1716">
      <w:rPr>
        <w:rStyle w:val="PageNumber"/>
        <w:b/>
        <w:noProof/>
      </w:rPr>
      <w:t>8</w:t>
    </w:r>
    <w:r w:rsidR="00B46A73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8F288" w14:textId="77777777" w:rsidR="00AE761B" w:rsidRDefault="00AE761B">
      <w:pPr>
        <w:spacing w:after="0" w:line="240" w:lineRule="auto"/>
      </w:pPr>
      <w:r>
        <w:separator/>
      </w:r>
    </w:p>
  </w:footnote>
  <w:footnote w:type="continuationSeparator" w:id="0">
    <w:p w14:paraId="1FCFE21E" w14:textId="77777777" w:rsidR="00AE761B" w:rsidRDefault="00AE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DDCC" w14:textId="77777777" w:rsidR="00F11218" w:rsidRDefault="00F11218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DDD0" w14:textId="17FFA67C" w:rsidR="00F11218" w:rsidRDefault="00F57F62" w:rsidP="003F2CC4">
    <w:pPr>
      <w:pStyle w:val="Header"/>
      <w:jc w:val="right"/>
      <w:rPr>
        <w:b/>
      </w:rPr>
    </w:pPr>
    <w:r>
      <w:rPr>
        <w:b/>
      </w:rPr>
      <w:t>Elevate: Leadership Intensive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E3A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12B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942A9840"/>
    <w:lvl w:ilvl="0">
      <w:numFmt w:val="bullet"/>
      <w:lvlText w:val="*"/>
      <w:lvlJc w:val="left"/>
    </w:lvl>
  </w:abstractNum>
  <w:abstractNum w:abstractNumId="3" w15:restartNumberingAfterBreak="0">
    <w:nsid w:val="062E54EE"/>
    <w:multiLevelType w:val="singleLevel"/>
    <w:tmpl w:val="F9A4A81C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" w15:restartNumberingAfterBreak="0">
    <w:nsid w:val="0AEF21E2"/>
    <w:multiLevelType w:val="hybridMultilevel"/>
    <w:tmpl w:val="353C9570"/>
    <w:lvl w:ilvl="0" w:tplc="942A9840">
      <w:start w:val="1"/>
      <w:numFmt w:val="bullet"/>
      <w:lvlText w:val="—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0A4B"/>
    <w:multiLevelType w:val="singleLevel"/>
    <w:tmpl w:val="24CABAE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" w15:restartNumberingAfterBreak="0">
    <w:nsid w:val="186F0E34"/>
    <w:multiLevelType w:val="hybridMultilevel"/>
    <w:tmpl w:val="19E6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255E83"/>
    <w:multiLevelType w:val="hybridMultilevel"/>
    <w:tmpl w:val="163A0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41CDB"/>
    <w:multiLevelType w:val="hybridMultilevel"/>
    <w:tmpl w:val="4CB6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86F35"/>
    <w:multiLevelType w:val="singleLevel"/>
    <w:tmpl w:val="24CABAE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0" w15:restartNumberingAfterBreak="0">
    <w:nsid w:val="352B6208"/>
    <w:multiLevelType w:val="singleLevel"/>
    <w:tmpl w:val="24CABAE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1" w15:restartNumberingAfterBreak="0">
    <w:nsid w:val="3ADE28EC"/>
    <w:multiLevelType w:val="hybridMultilevel"/>
    <w:tmpl w:val="2320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01EA9"/>
    <w:multiLevelType w:val="singleLevel"/>
    <w:tmpl w:val="24CABAE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3FF72F9A"/>
    <w:multiLevelType w:val="singleLevel"/>
    <w:tmpl w:val="24CABAE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4" w15:restartNumberingAfterBreak="0">
    <w:nsid w:val="499F0AE2"/>
    <w:multiLevelType w:val="singleLevel"/>
    <w:tmpl w:val="19E6E2F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5" w15:restartNumberingAfterBreak="0">
    <w:nsid w:val="5AF4025E"/>
    <w:multiLevelType w:val="hybridMultilevel"/>
    <w:tmpl w:val="2922594E"/>
    <w:lvl w:ilvl="0" w:tplc="4BF4596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F1C8E"/>
    <w:multiLevelType w:val="hybridMultilevel"/>
    <w:tmpl w:val="4A1EB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E598E"/>
    <w:multiLevelType w:val="hybridMultilevel"/>
    <w:tmpl w:val="BB982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04E06"/>
    <w:multiLevelType w:val="hybridMultilevel"/>
    <w:tmpl w:val="0810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81638"/>
    <w:multiLevelType w:val="hybridMultilevel"/>
    <w:tmpl w:val="1B90C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84ACA"/>
    <w:multiLevelType w:val="singleLevel"/>
    <w:tmpl w:val="24CABAE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1" w15:restartNumberingAfterBreak="0">
    <w:nsid w:val="6ADB2CE6"/>
    <w:multiLevelType w:val="hybridMultilevel"/>
    <w:tmpl w:val="3F38A3EA"/>
    <w:lvl w:ilvl="0" w:tplc="CA0A76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EB6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1E40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86D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E6BF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46B0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203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CE4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676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8443518">
    <w:abstractNumId w:val="1"/>
  </w:num>
  <w:num w:numId="2" w16cid:durableId="1817723673">
    <w:abstractNumId w:val="0"/>
  </w:num>
  <w:num w:numId="3" w16cid:durableId="1103112937">
    <w:abstractNumId w:val="1"/>
  </w:num>
  <w:num w:numId="4" w16cid:durableId="1017000795">
    <w:abstractNumId w:val="0"/>
  </w:num>
  <w:num w:numId="5" w16cid:durableId="911160692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681617513">
    <w:abstractNumId w:val="10"/>
  </w:num>
  <w:num w:numId="7" w16cid:durableId="47074723">
    <w:abstractNumId w:val="12"/>
  </w:num>
  <w:num w:numId="8" w16cid:durableId="1323924709">
    <w:abstractNumId w:val="5"/>
  </w:num>
  <w:num w:numId="9" w16cid:durableId="2130932990">
    <w:abstractNumId w:val="9"/>
  </w:num>
  <w:num w:numId="10" w16cid:durableId="1106005949">
    <w:abstractNumId w:val="13"/>
  </w:num>
  <w:num w:numId="11" w16cid:durableId="348992641">
    <w:abstractNumId w:val="20"/>
  </w:num>
  <w:num w:numId="12" w16cid:durableId="212549090">
    <w:abstractNumId w:val="6"/>
  </w:num>
  <w:num w:numId="13" w16cid:durableId="124784579">
    <w:abstractNumId w:val="17"/>
  </w:num>
  <w:num w:numId="14" w16cid:durableId="680161283">
    <w:abstractNumId w:val="16"/>
  </w:num>
  <w:num w:numId="15" w16cid:durableId="2073499263">
    <w:abstractNumId w:val="19"/>
  </w:num>
  <w:num w:numId="16" w16cid:durableId="1793792486">
    <w:abstractNumId w:val="7"/>
  </w:num>
  <w:num w:numId="17" w16cid:durableId="317155857">
    <w:abstractNumId w:val="3"/>
  </w:num>
  <w:num w:numId="18" w16cid:durableId="1308171060">
    <w:abstractNumId w:val="14"/>
  </w:num>
  <w:num w:numId="19" w16cid:durableId="1149204033">
    <w:abstractNumId w:val="2"/>
    <w:lvlOverride w:ilvl="0">
      <w:lvl w:ilvl="0">
        <w:start w:val="1"/>
        <w:numFmt w:val="bullet"/>
        <w:lvlText w:val="—"/>
        <w:legacy w:legacy="1" w:legacySpace="0" w:legacyIndent="360"/>
        <w:lvlJc w:val="left"/>
        <w:pPr>
          <w:ind w:left="1080" w:hanging="360"/>
        </w:pPr>
      </w:lvl>
    </w:lvlOverride>
  </w:num>
  <w:num w:numId="20" w16cid:durableId="1927953380">
    <w:abstractNumId w:val="7"/>
  </w:num>
  <w:num w:numId="21" w16cid:durableId="1983346259">
    <w:abstractNumId w:val="8"/>
  </w:num>
  <w:num w:numId="22" w16cid:durableId="2131439430">
    <w:abstractNumId w:val="15"/>
  </w:num>
  <w:num w:numId="23" w16cid:durableId="1411809059">
    <w:abstractNumId w:val="18"/>
  </w:num>
  <w:num w:numId="24" w16cid:durableId="1630746618">
    <w:abstractNumId w:val="11"/>
  </w:num>
  <w:num w:numId="25" w16cid:durableId="999507768">
    <w:abstractNumId w:val="4"/>
  </w:num>
  <w:num w:numId="26" w16cid:durableId="19821527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6F4"/>
    <w:rsid w:val="00006859"/>
    <w:rsid w:val="00034BA3"/>
    <w:rsid w:val="00042308"/>
    <w:rsid w:val="000425A0"/>
    <w:rsid w:val="0004607D"/>
    <w:rsid w:val="0007158B"/>
    <w:rsid w:val="000876F4"/>
    <w:rsid w:val="00096AAA"/>
    <w:rsid w:val="000B0083"/>
    <w:rsid w:val="000D5A90"/>
    <w:rsid w:val="000F0AEB"/>
    <w:rsid w:val="000F0C6A"/>
    <w:rsid w:val="00113F26"/>
    <w:rsid w:val="00115BEA"/>
    <w:rsid w:val="00123684"/>
    <w:rsid w:val="00141187"/>
    <w:rsid w:val="001525D2"/>
    <w:rsid w:val="00162106"/>
    <w:rsid w:val="00182605"/>
    <w:rsid w:val="00184B97"/>
    <w:rsid w:val="00186FC5"/>
    <w:rsid w:val="001B2BD0"/>
    <w:rsid w:val="001B4624"/>
    <w:rsid w:val="001E4032"/>
    <w:rsid w:val="001F68EA"/>
    <w:rsid w:val="00212E91"/>
    <w:rsid w:val="0022548E"/>
    <w:rsid w:val="00227408"/>
    <w:rsid w:val="00234EF5"/>
    <w:rsid w:val="00247DB4"/>
    <w:rsid w:val="00275AB6"/>
    <w:rsid w:val="0027675C"/>
    <w:rsid w:val="002924B2"/>
    <w:rsid w:val="002A1795"/>
    <w:rsid w:val="002C49FB"/>
    <w:rsid w:val="002D43F8"/>
    <w:rsid w:val="002D5C14"/>
    <w:rsid w:val="002D767F"/>
    <w:rsid w:val="002E5EF2"/>
    <w:rsid w:val="002F5B7B"/>
    <w:rsid w:val="003045F6"/>
    <w:rsid w:val="003068DB"/>
    <w:rsid w:val="00324409"/>
    <w:rsid w:val="00324B36"/>
    <w:rsid w:val="00341B17"/>
    <w:rsid w:val="00354CCF"/>
    <w:rsid w:val="003A1E82"/>
    <w:rsid w:val="003A65E5"/>
    <w:rsid w:val="003A7D17"/>
    <w:rsid w:val="003C2F11"/>
    <w:rsid w:val="003D26A9"/>
    <w:rsid w:val="003F2CC4"/>
    <w:rsid w:val="00403A97"/>
    <w:rsid w:val="00412C7D"/>
    <w:rsid w:val="004156A1"/>
    <w:rsid w:val="00415B11"/>
    <w:rsid w:val="00430E91"/>
    <w:rsid w:val="0045448B"/>
    <w:rsid w:val="00475289"/>
    <w:rsid w:val="00482A46"/>
    <w:rsid w:val="004832F3"/>
    <w:rsid w:val="004876B6"/>
    <w:rsid w:val="00496639"/>
    <w:rsid w:val="004969F3"/>
    <w:rsid w:val="004B2FB8"/>
    <w:rsid w:val="004E1101"/>
    <w:rsid w:val="004E384B"/>
    <w:rsid w:val="004F4913"/>
    <w:rsid w:val="00502366"/>
    <w:rsid w:val="005033BF"/>
    <w:rsid w:val="00511855"/>
    <w:rsid w:val="00536FD9"/>
    <w:rsid w:val="00555ED2"/>
    <w:rsid w:val="005567B1"/>
    <w:rsid w:val="00560E3B"/>
    <w:rsid w:val="00567C12"/>
    <w:rsid w:val="005A05C7"/>
    <w:rsid w:val="005B581A"/>
    <w:rsid w:val="005C16E5"/>
    <w:rsid w:val="005D5566"/>
    <w:rsid w:val="005F0935"/>
    <w:rsid w:val="005F3C97"/>
    <w:rsid w:val="00602D21"/>
    <w:rsid w:val="006508D4"/>
    <w:rsid w:val="00655361"/>
    <w:rsid w:val="00671BAF"/>
    <w:rsid w:val="00673D5C"/>
    <w:rsid w:val="006E7D97"/>
    <w:rsid w:val="006F1716"/>
    <w:rsid w:val="00704BB5"/>
    <w:rsid w:val="00720A2C"/>
    <w:rsid w:val="00721358"/>
    <w:rsid w:val="00723BA0"/>
    <w:rsid w:val="00742729"/>
    <w:rsid w:val="0074350B"/>
    <w:rsid w:val="007525EE"/>
    <w:rsid w:val="0075503D"/>
    <w:rsid w:val="00761A84"/>
    <w:rsid w:val="00766ED3"/>
    <w:rsid w:val="0076730D"/>
    <w:rsid w:val="00771680"/>
    <w:rsid w:val="00781BB1"/>
    <w:rsid w:val="00791F25"/>
    <w:rsid w:val="007E6B3C"/>
    <w:rsid w:val="00837453"/>
    <w:rsid w:val="008649B8"/>
    <w:rsid w:val="008701B3"/>
    <w:rsid w:val="00871B93"/>
    <w:rsid w:val="00872B0D"/>
    <w:rsid w:val="008849F8"/>
    <w:rsid w:val="008A59C0"/>
    <w:rsid w:val="008B07CA"/>
    <w:rsid w:val="008B5B47"/>
    <w:rsid w:val="008C4A18"/>
    <w:rsid w:val="008D65F3"/>
    <w:rsid w:val="008D7EB4"/>
    <w:rsid w:val="008F6BF5"/>
    <w:rsid w:val="00920BB9"/>
    <w:rsid w:val="009474A2"/>
    <w:rsid w:val="00947531"/>
    <w:rsid w:val="00955954"/>
    <w:rsid w:val="009609C6"/>
    <w:rsid w:val="00962978"/>
    <w:rsid w:val="00971698"/>
    <w:rsid w:val="0097660C"/>
    <w:rsid w:val="00997CFD"/>
    <w:rsid w:val="009C1BA7"/>
    <w:rsid w:val="009C350F"/>
    <w:rsid w:val="009C462F"/>
    <w:rsid w:val="009C77AC"/>
    <w:rsid w:val="009D2A25"/>
    <w:rsid w:val="009E090A"/>
    <w:rsid w:val="00A16FC9"/>
    <w:rsid w:val="00A95964"/>
    <w:rsid w:val="00AC7594"/>
    <w:rsid w:val="00AD4B1F"/>
    <w:rsid w:val="00AE1DF9"/>
    <w:rsid w:val="00AE761B"/>
    <w:rsid w:val="00B02CD2"/>
    <w:rsid w:val="00B14E94"/>
    <w:rsid w:val="00B46A73"/>
    <w:rsid w:val="00B54FD4"/>
    <w:rsid w:val="00B66B4E"/>
    <w:rsid w:val="00B75010"/>
    <w:rsid w:val="00B82FD7"/>
    <w:rsid w:val="00BD2ED9"/>
    <w:rsid w:val="00C0284B"/>
    <w:rsid w:val="00C03EE7"/>
    <w:rsid w:val="00C225D0"/>
    <w:rsid w:val="00C3105F"/>
    <w:rsid w:val="00C53BCD"/>
    <w:rsid w:val="00C6159A"/>
    <w:rsid w:val="00C6569D"/>
    <w:rsid w:val="00C80043"/>
    <w:rsid w:val="00C9049B"/>
    <w:rsid w:val="00C94D2E"/>
    <w:rsid w:val="00C9552D"/>
    <w:rsid w:val="00CC4EFA"/>
    <w:rsid w:val="00CE0264"/>
    <w:rsid w:val="00CF36CD"/>
    <w:rsid w:val="00CF389C"/>
    <w:rsid w:val="00D03F8B"/>
    <w:rsid w:val="00D068D5"/>
    <w:rsid w:val="00D31B73"/>
    <w:rsid w:val="00D42940"/>
    <w:rsid w:val="00D57021"/>
    <w:rsid w:val="00D777B1"/>
    <w:rsid w:val="00D8452C"/>
    <w:rsid w:val="00DA205E"/>
    <w:rsid w:val="00DB7FE3"/>
    <w:rsid w:val="00DD1315"/>
    <w:rsid w:val="00DD1ADA"/>
    <w:rsid w:val="00DD54AB"/>
    <w:rsid w:val="00DE7C3A"/>
    <w:rsid w:val="00E11190"/>
    <w:rsid w:val="00E22BAA"/>
    <w:rsid w:val="00E230F7"/>
    <w:rsid w:val="00E26785"/>
    <w:rsid w:val="00E33CC3"/>
    <w:rsid w:val="00E42908"/>
    <w:rsid w:val="00E44EBE"/>
    <w:rsid w:val="00E45B77"/>
    <w:rsid w:val="00E51FFE"/>
    <w:rsid w:val="00E74F53"/>
    <w:rsid w:val="00EA70B0"/>
    <w:rsid w:val="00EB37CD"/>
    <w:rsid w:val="00EB3F70"/>
    <w:rsid w:val="00EC0FA3"/>
    <w:rsid w:val="00ED1C82"/>
    <w:rsid w:val="00EF1F37"/>
    <w:rsid w:val="00EF782D"/>
    <w:rsid w:val="00F0267E"/>
    <w:rsid w:val="00F11218"/>
    <w:rsid w:val="00F129B0"/>
    <w:rsid w:val="00F129C3"/>
    <w:rsid w:val="00F16888"/>
    <w:rsid w:val="00F2199B"/>
    <w:rsid w:val="00F32F6F"/>
    <w:rsid w:val="00F42DB5"/>
    <w:rsid w:val="00F50BF7"/>
    <w:rsid w:val="00F57EBB"/>
    <w:rsid w:val="00F57F62"/>
    <w:rsid w:val="00F605CD"/>
    <w:rsid w:val="00F65B2D"/>
    <w:rsid w:val="00F86A5D"/>
    <w:rsid w:val="00F907A7"/>
    <w:rsid w:val="00FB3ADB"/>
    <w:rsid w:val="00FB3F24"/>
    <w:rsid w:val="00FC48F4"/>
    <w:rsid w:val="00FD588A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."/>
  <w:listSeparator w:val=","/>
  <w14:docId w14:val="66D3DC3F"/>
  <w15:docId w15:val="{0973644F-A415-45CE-A968-20ACCD59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50B"/>
    <w:pPr>
      <w:overflowPunct w:val="0"/>
      <w:autoSpaceDE w:val="0"/>
      <w:autoSpaceDN w:val="0"/>
      <w:adjustRightInd w:val="0"/>
      <w:spacing w:after="120" w:line="320" w:lineRule="atLeast"/>
      <w:textAlignment w:val="baseline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9474A2"/>
    <w:pPr>
      <w:keepNext/>
      <w:pageBreakBefore/>
      <w:spacing w:before="360" w:line="240" w:lineRule="auto"/>
      <w:ind w:left="-3240" w:right="1800"/>
      <w:outlineLvl w:val="0"/>
    </w:pPr>
    <w:rPr>
      <w:rFonts w:ascii="Arial Narrow" w:hAnsi="Arial Narrow"/>
      <w:b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9474A2"/>
    <w:pPr>
      <w:keepNext/>
      <w:spacing w:before="480" w:line="240" w:lineRule="auto"/>
      <w:ind w:left="-3240"/>
      <w:outlineLvl w:val="1"/>
    </w:pPr>
    <w:rPr>
      <w:rFonts w:ascii="Arial Narrow" w:hAnsi="Arial Narrow"/>
      <w:b/>
      <w:sz w:val="36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9474A2"/>
    <w:pPr>
      <w:keepNext/>
      <w:spacing w:before="360"/>
      <w:outlineLvl w:val="2"/>
    </w:pPr>
    <w:rPr>
      <w:rFonts w:ascii="Arial Narrow" w:hAnsi="Arial Narrow"/>
      <w:b/>
      <w:sz w:val="30"/>
      <w:lang w:eastAsia="ja-JP"/>
    </w:rPr>
  </w:style>
  <w:style w:type="paragraph" w:styleId="Heading4">
    <w:name w:val="heading 4"/>
    <w:aliases w:val="Heading 4 Char1,Heading 4 Char Char"/>
    <w:basedOn w:val="Normal"/>
    <w:next w:val="Normal"/>
    <w:link w:val="Heading4Char"/>
    <w:qFormat/>
    <w:rsid w:val="009474A2"/>
    <w:pPr>
      <w:keepNext/>
      <w:spacing w:before="240" w:after="60"/>
      <w:outlineLvl w:val="3"/>
    </w:pPr>
    <w:rPr>
      <w:rFonts w:ascii="Arial Narrow" w:hAnsi="Arial Narrow"/>
      <w:b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A72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3045F6"/>
    <w:rPr>
      <w:rFonts w:ascii="Arial Narrow" w:hAnsi="Arial Narrow"/>
      <w:b/>
      <w:sz w:val="36"/>
    </w:rPr>
  </w:style>
  <w:style w:type="character" w:customStyle="1" w:styleId="Heading3Char">
    <w:name w:val="Heading 3 Char"/>
    <w:link w:val="Heading3"/>
    <w:locked/>
    <w:rsid w:val="003045F6"/>
    <w:rPr>
      <w:rFonts w:ascii="Arial Narrow" w:hAnsi="Arial Narrow"/>
      <w:b/>
      <w:sz w:val="30"/>
    </w:rPr>
  </w:style>
  <w:style w:type="character" w:customStyle="1" w:styleId="Heading4Char">
    <w:name w:val="Heading 4 Char"/>
    <w:aliases w:val="Heading 4 Char1 Char,Heading 4 Char Char Char"/>
    <w:link w:val="Heading4"/>
    <w:locked/>
    <w:rsid w:val="00186FC5"/>
    <w:rPr>
      <w:rFonts w:ascii="Arial Narrow" w:hAnsi="Arial Narrow"/>
      <w:b/>
      <w:sz w:val="24"/>
    </w:rPr>
  </w:style>
  <w:style w:type="paragraph" w:styleId="Header">
    <w:name w:val="header"/>
    <w:basedOn w:val="Normal"/>
    <w:link w:val="HeaderChar"/>
    <w:uiPriority w:val="99"/>
    <w:rsid w:val="009474A2"/>
    <w:pPr>
      <w:pBdr>
        <w:bottom w:val="single" w:sz="6" w:space="1" w:color="auto"/>
      </w:pBdr>
      <w:tabs>
        <w:tab w:val="right" w:pos="6840"/>
      </w:tabs>
      <w:spacing w:line="280" w:lineRule="exact"/>
      <w:ind w:left="-3240"/>
    </w:pPr>
    <w:rPr>
      <w:rFonts w:ascii="Arial Narrow" w:hAnsi="Arial Narrow"/>
      <w:sz w:val="20"/>
    </w:rPr>
  </w:style>
  <w:style w:type="character" w:customStyle="1" w:styleId="HeaderChar">
    <w:name w:val="Header Char"/>
    <w:link w:val="Header"/>
    <w:uiPriority w:val="99"/>
    <w:semiHidden/>
    <w:rsid w:val="009A7294"/>
    <w:rPr>
      <w:rFonts w:ascii="Garamond" w:hAnsi="Garamond"/>
      <w:sz w:val="24"/>
      <w:szCs w:val="20"/>
    </w:rPr>
  </w:style>
  <w:style w:type="paragraph" w:styleId="Footer">
    <w:name w:val="footer"/>
    <w:basedOn w:val="Normal"/>
    <w:link w:val="FooterChar"/>
    <w:uiPriority w:val="99"/>
    <w:rsid w:val="009474A2"/>
    <w:pPr>
      <w:pBdr>
        <w:top w:val="single" w:sz="6" w:space="1" w:color="auto"/>
      </w:pBdr>
      <w:tabs>
        <w:tab w:val="center" w:pos="1800"/>
        <w:tab w:val="right" w:pos="6840"/>
      </w:tabs>
      <w:spacing w:line="280" w:lineRule="exact"/>
      <w:ind w:left="-3240"/>
    </w:pPr>
    <w:rPr>
      <w:rFonts w:ascii="Arial Narrow" w:hAnsi="Arial Narrow"/>
      <w:sz w:val="20"/>
    </w:rPr>
  </w:style>
  <w:style w:type="character" w:customStyle="1" w:styleId="FooterChar">
    <w:name w:val="Footer Char"/>
    <w:link w:val="Footer"/>
    <w:uiPriority w:val="99"/>
    <w:semiHidden/>
    <w:rsid w:val="009A7294"/>
    <w:rPr>
      <w:rFonts w:ascii="Garamond" w:hAnsi="Garamond"/>
      <w:sz w:val="24"/>
      <w:szCs w:val="20"/>
    </w:rPr>
  </w:style>
  <w:style w:type="character" w:styleId="PageNumber">
    <w:name w:val="page number"/>
    <w:uiPriority w:val="99"/>
    <w:rsid w:val="009474A2"/>
    <w:rPr>
      <w:rFonts w:cs="Times New Roman"/>
      <w:sz w:val="20"/>
    </w:rPr>
  </w:style>
  <w:style w:type="paragraph" w:customStyle="1" w:styleId="Callout">
    <w:name w:val="Callout"/>
    <w:basedOn w:val="Normal"/>
    <w:uiPriority w:val="99"/>
    <w:rsid w:val="009474A2"/>
    <w:pPr>
      <w:framePr w:w="2658" w:hSpace="187" w:wrap="auto" w:vAnchor="text" w:hAnchor="page" w:x="1081" w:y="-6" w:anchorLock="1"/>
      <w:tabs>
        <w:tab w:val="left" w:pos="216"/>
      </w:tabs>
    </w:pPr>
    <w:rPr>
      <w:i/>
      <w:sz w:val="22"/>
    </w:rPr>
  </w:style>
  <w:style w:type="paragraph" w:styleId="TOC2">
    <w:name w:val="toc 2"/>
    <w:basedOn w:val="Normal"/>
    <w:next w:val="Normal"/>
    <w:uiPriority w:val="39"/>
    <w:rsid w:val="009474A2"/>
    <w:pPr>
      <w:tabs>
        <w:tab w:val="right" w:leader="dot" w:pos="6840"/>
      </w:tabs>
      <w:spacing w:before="60" w:after="60" w:line="240" w:lineRule="auto"/>
      <w:ind w:left="245" w:right="245"/>
    </w:pPr>
  </w:style>
  <w:style w:type="paragraph" w:styleId="TOC3">
    <w:name w:val="toc 3"/>
    <w:basedOn w:val="Normal"/>
    <w:next w:val="Normal"/>
    <w:uiPriority w:val="39"/>
    <w:rsid w:val="009474A2"/>
    <w:pPr>
      <w:tabs>
        <w:tab w:val="right" w:leader="dot" w:pos="6840"/>
      </w:tabs>
      <w:spacing w:line="240" w:lineRule="auto"/>
      <w:ind w:left="475" w:right="475"/>
    </w:pPr>
    <w:rPr>
      <w:sz w:val="22"/>
    </w:rPr>
  </w:style>
  <w:style w:type="paragraph" w:styleId="ListBullet">
    <w:name w:val="List Bullet"/>
    <w:basedOn w:val="Normal"/>
    <w:uiPriority w:val="99"/>
    <w:rsid w:val="009474A2"/>
    <w:pPr>
      <w:ind w:left="720" w:hanging="360"/>
    </w:pPr>
  </w:style>
  <w:style w:type="paragraph" w:styleId="ListBullet2">
    <w:name w:val="List Bullet 2"/>
    <w:basedOn w:val="Normal"/>
    <w:uiPriority w:val="99"/>
    <w:rsid w:val="009474A2"/>
    <w:pPr>
      <w:ind w:left="1080" w:hanging="360"/>
    </w:pPr>
  </w:style>
  <w:style w:type="paragraph" w:customStyle="1" w:styleId="TableCell">
    <w:name w:val="Table Cell"/>
    <w:basedOn w:val="Normal"/>
    <w:uiPriority w:val="99"/>
    <w:rsid w:val="009474A2"/>
    <w:pPr>
      <w:spacing w:before="60" w:after="60" w:line="240" w:lineRule="auto"/>
    </w:pPr>
    <w:rPr>
      <w:rFonts w:ascii="Arial Narrow" w:hAnsi="Arial Narrow"/>
      <w:sz w:val="20"/>
    </w:rPr>
  </w:style>
  <w:style w:type="paragraph" w:customStyle="1" w:styleId="TableHeading">
    <w:name w:val="Table Heading"/>
    <w:basedOn w:val="Normal"/>
    <w:uiPriority w:val="99"/>
    <w:rsid w:val="009474A2"/>
    <w:pPr>
      <w:spacing w:before="60" w:after="60" w:line="240" w:lineRule="auto"/>
      <w:jc w:val="center"/>
    </w:pPr>
    <w:rPr>
      <w:rFonts w:ascii="Arial Narrow" w:hAnsi="Arial Narrow"/>
      <w:b/>
      <w:sz w:val="22"/>
    </w:rPr>
  </w:style>
  <w:style w:type="paragraph" w:styleId="List">
    <w:name w:val="List"/>
    <w:basedOn w:val="Normal"/>
    <w:uiPriority w:val="99"/>
    <w:rsid w:val="009474A2"/>
    <w:pPr>
      <w:ind w:left="720" w:hanging="360"/>
    </w:pPr>
  </w:style>
  <w:style w:type="paragraph" w:customStyle="1" w:styleId="TableBullet">
    <w:name w:val="Table Bullet"/>
    <w:basedOn w:val="TableCell"/>
    <w:uiPriority w:val="99"/>
    <w:rsid w:val="009474A2"/>
    <w:pPr>
      <w:tabs>
        <w:tab w:val="left" w:pos="720"/>
      </w:tabs>
      <w:spacing w:before="40" w:after="40"/>
      <w:ind w:left="360" w:hanging="360"/>
    </w:pPr>
  </w:style>
  <w:style w:type="paragraph" w:customStyle="1" w:styleId="TableSubheading">
    <w:name w:val="Table Subheading"/>
    <w:basedOn w:val="TableCell"/>
    <w:uiPriority w:val="99"/>
    <w:rsid w:val="009474A2"/>
    <w:rPr>
      <w:b/>
    </w:rPr>
  </w:style>
  <w:style w:type="paragraph" w:styleId="TOC1">
    <w:name w:val="toc 1"/>
    <w:basedOn w:val="Normal"/>
    <w:next w:val="Normal"/>
    <w:uiPriority w:val="39"/>
    <w:rsid w:val="009474A2"/>
    <w:pPr>
      <w:tabs>
        <w:tab w:val="right" w:leader="dot" w:pos="6840"/>
      </w:tabs>
    </w:pPr>
  </w:style>
  <w:style w:type="paragraph" w:styleId="TOC4">
    <w:name w:val="toc 4"/>
    <w:basedOn w:val="Normal"/>
    <w:next w:val="Normal"/>
    <w:uiPriority w:val="39"/>
    <w:rsid w:val="009474A2"/>
    <w:pPr>
      <w:tabs>
        <w:tab w:val="right" w:leader="dot" w:pos="6840"/>
      </w:tabs>
      <w:ind w:left="720"/>
    </w:pPr>
  </w:style>
  <w:style w:type="paragraph" w:styleId="TOC5">
    <w:name w:val="toc 5"/>
    <w:basedOn w:val="Normal"/>
    <w:next w:val="Normal"/>
    <w:uiPriority w:val="99"/>
    <w:semiHidden/>
    <w:rsid w:val="009474A2"/>
    <w:pPr>
      <w:tabs>
        <w:tab w:val="right" w:leader="dot" w:pos="6840"/>
      </w:tabs>
      <w:ind w:left="960"/>
    </w:pPr>
  </w:style>
  <w:style w:type="paragraph" w:styleId="TOC6">
    <w:name w:val="toc 6"/>
    <w:basedOn w:val="Normal"/>
    <w:next w:val="Normal"/>
    <w:uiPriority w:val="99"/>
    <w:semiHidden/>
    <w:rsid w:val="009474A2"/>
    <w:pPr>
      <w:tabs>
        <w:tab w:val="right" w:leader="dot" w:pos="6840"/>
      </w:tabs>
      <w:ind w:left="1200"/>
    </w:pPr>
  </w:style>
  <w:style w:type="paragraph" w:styleId="TOC7">
    <w:name w:val="toc 7"/>
    <w:basedOn w:val="Normal"/>
    <w:next w:val="Normal"/>
    <w:uiPriority w:val="99"/>
    <w:semiHidden/>
    <w:rsid w:val="009474A2"/>
    <w:pPr>
      <w:tabs>
        <w:tab w:val="right" w:leader="dot" w:pos="6840"/>
      </w:tabs>
      <w:ind w:left="1440"/>
    </w:pPr>
  </w:style>
  <w:style w:type="paragraph" w:styleId="TOC8">
    <w:name w:val="toc 8"/>
    <w:basedOn w:val="Normal"/>
    <w:next w:val="Normal"/>
    <w:uiPriority w:val="99"/>
    <w:semiHidden/>
    <w:rsid w:val="009474A2"/>
    <w:pPr>
      <w:tabs>
        <w:tab w:val="right" w:leader="dot" w:pos="6840"/>
      </w:tabs>
      <w:ind w:left="1680"/>
    </w:pPr>
  </w:style>
  <w:style w:type="paragraph" w:styleId="TOC9">
    <w:name w:val="toc 9"/>
    <w:basedOn w:val="Normal"/>
    <w:next w:val="Normal"/>
    <w:uiPriority w:val="99"/>
    <w:semiHidden/>
    <w:rsid w:val="009474A2"/>
    <w:pPr>
      <w:tabs>
        <w:tab w:val="right" w:leader="dot" w:pos="6840"/>
      </w:tabs>
      <w:ind w:left="1920"/>
    </w:pPr>
  </w:style>
  <w:style w:type="paragraph" w:styleId="Title">
    <w:name w:val="Title"/>
    <w:basedOn w:val="Normal"/>
    <w:link w:val="TitleChar"/>
    <w:uiPriority w:val="99"/>
    <w:qFormat/>
    <w:rsid w:val="009474A2"/>
    <w:pPr>
      <w:spacing w:before="2520" w:after="60" w:line="240" w:lineRule="auto"/>
      <w:ind w:left="-3154"/>
      <w:jc w:val="center"/>
    </w:pPr>
    <w:rPr>
      <w:rFonts w:ascii="Arial Condensed Bold" w:hAnsi="Arial Condensed Bold"/>
      <w:b/>
      <w:kern w:val="28"/>
      <w:sz w:val="96"/>
    </w:rPr>
  </w:style>
  <w:style w:type="character" w:customStyle="1" w:styleId="TitleChar">
    <w:name w:val="Title Char"/>
    <w:link w:val="Title"/>
    <w:uiPriority w:val="10"/>
    <w:rsid w:val="009A729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1E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CharChar">
    <w:name w:val="Callout Char Char"/>
    <w:basedOn w:val="Normal"/>
    <w:link w:val="CalloutCharCharChar"/>
    <w:rsid w:val="003045F6"/>
    <w:pPr>
      <w:framePr w:w="2658" w:hSpace="187" w:wrap="auto" w:vAnchor="text" w:hAnchor="page" w:x="1081" w:y="-6" w:anchorLock="1"/>
      <w:tabs>
        <w:tab w:val="left" w:pos="216"/>
      </w:tabs>
    </w:pPr>
    <w:rPr>
      <w:i/>
      <w:sz w:val="22"/>
      <w:lang w:eastAsia="ja-JP"/>
    </w:rPr>
  </w:style>
  <w:style w:type="character" w:customStyle="1" w:styleId="CalloutCharCharChar">
    <w:name w:val="Callout Char Char Char"/>
    <w:link w:val="CalloutCharChar"/>
    <w:locked/>
    <w:rsid w:val="003045F6"/>
    <w:rPr>
      <w:rFonts w:ascii="Garamond" w:hAnsi="Garamond"/>
      <w:i/>
      <w:sz w:val="22"/>
    </w:rPr>
  </w:style>
  <w:style w:type="paragraph" w:styleId="TOCHeading">
    <w:name w:val="TOC Heading"/>
    <w:basedOn w:val="Heading1"/>
    <w:next w:val="Normal"/>
    <w:uiPriority w:val="39"/>
    <w:qFormat/>
    <w:rsid w:val="00C3105F"/>
    <w:pPr>
      <w:keepLines/>
      <w:pageBreakBefore w:val="0"/>
      <w:overflowPunct/>
      <w:autoSpaceDE/>
      <w:autoSpaceDN/>
      <w:adjustRightInd/>
      <w:spacing w:before="480" w:after="0" w:line="276" w:lineRule="auto"/>
      <w:ind w:left="0" w:right="0"/>
      <w:textAlignment w:val="auto"/>
      <w:outlineLvl w:val="9"/>
    </w:pPr>
    <w:rPr>
      <w:rFonts w:ascii="Cambria" w:eastAsia="MS Gothic" w:hAnsi="Cambria"/>
      <w:bCs/>
      <w:color w:val="365F91"/>
      <w:kern w:val="0"/>
      <w:sz w:val="28"/>
      <w:szCs w:val="28"/>
      <w:lang w:eastAsia="ja-JP"/>
    </w:rPr>
  </w:style>
  <w:style w:type="character" w:styleId="Hyperlink">
    <w:name w:val="Hyperlink"/>
    <w:uiPriority w:val="99"/>
    <w:rsid w:val="00C310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71BAF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671BAF"/>
    <w:rPr>
      <w:rFonts w:ascii="Tahoma" w:hAnsi="Tahoma"/>
      <w:sz w:val="16"/>
    </w:rPr>
  </w:style>
  <w:style w:type="paragraph" w:customStyle="1" w:styleId="InsideAddress">
    <w:name w:val="Inside Address"/>
    <w:basedOn w:val="Normal"/>
    <w:rsid w:val="00E42908"/>
    <w:pPr>
      <w:overflowPunct/>
      <w:autoSpaceDE/>
      <w:autoSpaceDN/>
      <w:adjustRightInd/>
      <w:spacing w:after="0" w:line="220" w:lineRule="atLeast"/>
      <w:jc w:val="both"/>
      <w:textAlignment w:val="auto"/>
    </w:pPr>
    <w:rPr>
      <w:rFonts w:ascii="Arial" w:hAnsi="Arial"/>
      <w:spacing w:val="-5"/>
      <w:sz w:val="20"/>
    </w:rPr>
  </w:style>
  <w:style w:type="paragraph" w:styleId="ListParagraph">
    <w:name w:val="List Paragraph"/>
    <w:basedOn w:val="Normal"/>
    <w:uiPriority w:val="34"/>
    <w:qFormat/>
    <w:rsid w:val="00FB3ADB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B66B4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9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4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43">
          <w:marLeft w:val="161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166">
          <w:marLeft w:val="161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48">
          <w:marLeft w:val="161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48">
          <w:marLeft w:val="161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86C64-D532-4A37-BD08-450EFC5B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 Strategies for Client Corporation</vt:lpstr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 Strategies for Client Corporation</dc:title>
  <dc:creator>Projects</dc:creator>
  <cp:lastModifiedBy>Carter Campbell</cp:lastModifiedBy>
  <cp:revision>86</cp:revision>
  <cp:lastPrinted>2016-01-06T14:36:00Z</cp:lastPrinted>
  <dcterms:created xsi:type="dcterms:W3CDTF">2025-03-31T22:14:00Z</dcterms:created>
  <dcterms:modified xsi:type="dcterms:W3CDTF">2025-05-12T18:10:00Z</dcterms:modified>
</cp:coreProperties>
</file>